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Pr="006F3032">
        <w:rPr>
          <w:b/>
          <w:sz w:val="28"/>
          <w:szCs w:val="28"/>
        </w:rPr>
        <w:t>ЕНИЕ</w:t>
      </w:r>
    </w:p>
    <w:p w:rsidR="0051548D" w:rsidRPr="006F3032" w:rsidRDefault="0051548D" w:rsidP="0051548D">
      <w:pPr>
        <w:pStyle w:val="ab"/>
        <w:jc w:val="center"/>
        <w:rPr>
          <w:b/>
          <w:sz w:val="28"/>
          <w:szCs w:val="28"/>
        </w:rPr>
      </w:pPr>
    </w:p>
    <w:p w:rsidR="0051548D" w:rsidRDefault="0051548D" w:rsidP="0051548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6F303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6F3032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Pr="006F3032">
        <w:rPr>
          <w:sz w:val="28"/>
          <w:szCs w:val="28"/>
        </w:rPr>
        <w:t xml:space="preserve"> года                       </w:t>
      </w:r>
      <w:r w:rsidRPr="00691C39">
        <w:rPr>
          <w:sz w:val="28"/>
          <w:szCs w:val="28"/>
        </w:rPr>
        <w:t>№</w:t>
      </w:r>
      <w:r w:rsidRPr="006F3032">
        <w:rPr>
          <w:sz w:val="28"/>
          <w:szCs w:val="28"/>
        </w:rPr>
        <w:t xml:space="preserve"> </w:t>
      </w:r>
      <w:r w:rsidR="005656DF">
        <w:rPr>
          <w:sz w:val="28"/>
          <w:szCs w:val="28"/>
        </w:rPr>
        <w:t>19</w:t>
      </w:r>
      <w:r w:rsidRPr="006F3032">
        <w:rPr>
          <w:sz w:val="28"/>
          <w:szCs w:val="28"/>
        </w:rPr>
        <w:t xml:space="preserve">                        ст. Малая Лучка</w:t>
      </w:r>
    </w:p>
    <w:p w:rsidR="00810E39" w:rsidRPr="008A5480" w:rsidRDefault="00810E39" w:rsidP="00951D05">
      <w:pPr>
        <w:ind w:left="624" w:right="624"/>
        <w:jc w:val="center"/>
        <w:rPr>
          <w:kern w:val="2"/>
          <w:sz w:val="28"/>
          <w:szCs w:val="28"/>
        </w:rPr>
      </w:pPr>
    </w:p>
    <w:p w:rsidR="00951D05" w:rsidRPr="00CB1342" w:rsidRDefault="00CB1342" w:rsidP="00951D05">
      <w:pPr>
        <w:ind w:left="624" w:right="624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мерах по обеспечению исполнения местного бюджета во </w:t>
      </w:r>
      <w:r>
        <w:rPr>
          <w:b/>
          <w:kern w:val="2"/>
          <w:sz w:val="28"/>
          <w:szCs w:val="28"/>
          <w:lang w:val="en-US"/>
        </w:rPr>
        <w:t>II</w:t>
      </w:r>
      <w:r w:rsidRPr="00CB1342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квартале 2020 г. и мерах по осуществлению закупок товаров, работ, услуг для обеспечения муниципальных нужд </w:t>
      </w:r>
      <w:proofErr w:type="spellStart"/>
      <w:r>
        <w:rPr>
          <w:b/>
          <w:kern w:val="2"/>
          <w:sz w:val="28"/>
          <w:szCs w:val="28"/>
        </w:rPr>
        <w:t>Малолученского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</w:t>
      </w:r>
    </w:p>
    <w:p w:rsidR="00951D05" w:rsidRPr="00951D05" w:rsidRDefault="00951D05" w:rsidP="00951D05">
      <w:pPr>
        <w:jc w:val="center"/>
        <w:rPr>
          <w:kern w:val="2"/>
          <w:sz w:val="28"/>
          <w:szCs w:val="28"/>
          <w:highlight w:val="yellow"/>
        </w:rPr>
      </w:pPr>
    </w:p>
    <w:p w:rsidR="00951D05" w:rsidRPr="00951D05" w:rsidRDefault="00951D05" w:rsidP="00951D05">
      <w:pPr>
        <w:ind w:firstLine="709"/>
        <w:jc w:val="both"/>
        <w:rPr>
          <w:sz w:val="28"/>
          <w:szCs w:val="28"/>
        </w:rPr>
      </w:pPr>
      <w:proofErr w:type="gramStart"/>
      <w:r w:rsidRPr="00951D05">
        <w:rPr>
          <w:sz w:val="28"/>
          <w:szCs w:val="28"/>
        </w:rPr>
        <w:t xml:space="preserve">В целях обеспечения устойчивого развития экономики </w:t>
      </w:r>
      <w:r w:rsidR="00CB1342">
        <w:rPr>
          <w:sz w:val="28"/>
          <w:szCs w:val="28"/>
        </w:rPr>
        <w:t xml:space="preserve">и социальной стабильности </w:t>
      </w:r>
      <w:r w:rsidRPr="00951D05">
        <w:rPr>
          <w:sz w:val="28"/>
          <w:szCs w:val="28"/>
        </w:rPr>
        <w:t xml:space="preserve">в </w:t>
      </w:r>
      <w:proofErr w:type="spellStart"/>
      <w:r w:rsidR="008A5480">
        <w:rPr>
          <w:sz w:val="28"/>
          <w:szCs w:val="28"/>
        </w:rPr>
        <w:t>Малолученском</w:t>
      </w:r>
      <w:proofErr w:type="spellEnd"/>
      <w:r w:rsidR="008A5480">
        <w:rPr>
          <w:sz w:val="28"/>
          <w:szCs w:val="28"/>
        </w:rPr>
        <w:t xml:space="preserve">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</w:t>
      </w:r>
      <w:r w:rsidR="00CB1342">
        <w:rPr>
          <w:sz w:val="28"/>
          <w:szCs w:val="28"/>
        </w:rPr>
        <w:t xml:space="preserve">, в соответствии со статьей 154 Бюджетного Кодекса Российской Федерации, частью </w:t>
      </w:r>
      <w:proofErr w:type="gramEnd"/>
      <w:r w:rsidR="00CB1342">
        <w:rPr>
          <w:sz w:val="28"/>
          <w:szCs w:val="28"/>
        </w:rPr>
        <w:t>65 статьи 112 Федерального закона от 05.03.2013 г №44-ФЗ «О контрактной системе в сфере закупок товаров, работ, услуг для обеспечения государственных и муниципальных нужд»</w:t>
      </w:r>
      <w:r w:rsidRPr="00951D05">
        <w:rPr>
          <w:sz w:val="28"/>
          <w:szCs w:val="28"/>
        </w:rPr>
        <w:t xml:space="preserve"> </w:t>
      </w:r>
      <w:r w:rsidR="00810E39">
        <w:rPr>
          <w:sz w:val="28"/>
          <w:szCs w:val="28"/>
        </w:rPr>
        <w:t xml:space="preserve">Администрация </w:t>
      </w:r>
      <w:proofErr w:type="spellStart"/>
      <w:r w:rsidR="008A5480">
        <w:rPr>
          <w:sz w:val="28"/>
          <w:szCs w:val="28"/>
        </w:rPr>
        <w:t>Малолученского</w:t>
      </w:r>
      <w:proofErr w:type="spellEnd"/>
      <w:r w:rsidR="008A5480">
        <w:rPr>
          <w:sz w:val="28"/>
          <w:szCs w:val="28"/>
        </w:rPr>
        <w:t xml:space="preserve"> сельского поселения</w:t>
      </w:r>
      <w:r w:rsidR="00810E39">
        <w:rPr>
          <w:sz w:val="28"/>
          <w:szCs w:val="28"/>
        </w:rPr>
        <w:t xml:space="preserve"> постановляет</w:t>
      </w:r>
      <w:r w:rsidRPr="00951D05">
        <w:rPr>
          <w:sz w:val="28"/>
          <w:szCs w:val="28"/>
        </w:rPr>
        <w:t>:</w:t>
      </w:r>
    </w:p>
    <w:p w:rsidR="00951D05" w:rsidRPr="00951D05" w:rsidRDefault="00951D05" w:rsidP="00951D05">
      <w:pPr>
        <w:ind w:firstLine="709"/>
        <w:jc w:val="both"/>
        <w:rPr>
          <w:sz w:val="28"/>
          <w:szCs w:val="28"/>
          <w:highlight w:val="yellow"/>
        </w:rPr>
      </w:pPr>
    </w:p>
    <w:p w:rsidR="00CB1342" w:rsidRDefault="00CB1342" w:rsidP="00CB1342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B1342">
        <w:rPr>
          <w:sz w:val="28"/>
          <w:szCs w:val="28"/>
        </w:rPr>
        <w:t xml:space="preserve">Установить следующие направления финансирования расходных обязательств во </w:t>
      </w:r>
      <w:r w:rsidRPr="00CB1342">
        <w:rPr>
          <w:sz w:val="28"/>
          <w:szCs w:val="28"/>
          <w:lang w:val="en-US"/>
        </w:rPr>
        <w:t>II</w:t>
      </w:r>
      <w:r w:rsidRPr="00CB1342">
        <w:rPr>
          <w:sz w:val="28"/>
          <w:szCs w:val="28"/>
        </w:rPr>
        <w:t xml:space="preserve"> квартале 2020 г., включая расходы в рамках доведенных муниципальным бюджетным учреждениям муниципальных заданий</w:t>
      </w:r>
      <w:r>
        <w:rPr>
          <w:sz w:val="28"/>
          <w:szCs w:val="28"/>
        </w:rPr>
        <w:t>.</w:t>
      </w:r>
    </w:p>
    <w:p w:rsidR="00CB1342" w:rsidRDefault="00E32454" w:rsidP="00CB1342">
      <w:pPr>
        <w:pStyle w:val="ab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B1342">
        <w:rPr>
          <w:sz w:val="28"/>
          <w:szCs w:val="28"/>
        </w:rPr>
        <w:t xml:space="preserve">беспечение расходов на заработную плату с нормативными отчислениями на нее, государственных гарантий муниципальным служащим органов местного самоуправления </w:t>
      </w:r>
      <w:proofErr w:type="spellStart"/>
      <w:r w:rsidR="00CB1342">
        <w:rPr>
          <w:sz w:val="28"/>
          <w:szCs w:val="28"/>
        </w:rPr>
        <w:t>Малолученского</w:t>
      </w:r>
      <w:proofErr w:type="spellEnd"/>
      <w:r w:rsidR="00CB1342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выплаты, связанные с очередными трудовыми отпусками, минимальной необходимостью отъездов в командировки; коммунальные услуги (включая аренду помещений), услуги связи, транспортного обслуживания, приобретение медикаментов, дезинфицирующих моющих средств; изготовление бланочной продукции и почтовые расходы для оказания муниципальных услуг гражданам, проведение противопожарных мероприятий;</w:t>
      </w:r>
      <w:proofErr w:type="gramEnd"/>
      <w:r>
        <w:rPr>
          <w:sz w:val="28"/>
          <w:szCs w:val="28"/>
        </w:rPr>
        <w:t xml:space="preserve"> утилизация биологических отходов</w:t>
      </w:r>
      <w:r w:rsidR="00482A80">
        <w:rPr>
          <w:sz w:val="28"/>
          <w:szCs w:val="28"/>
        </w:rPr>
        <w:t>; техническое обслуживание автоматической охранной и пожарной сигнализации, системы оповещения и эвакуации при пожаре и автоматической установки пожаротушения; закупка горюче-смазочных материалов; оплата договоров обязательного страхования государственной ответственности владельцев транспортных средств; уплата налогов и сборов; медицинское освидетельствование водителей;</w:t>
      </w:r>
    </w:p>
    <w:p w:rsidR="00482A80" w:rsidRDefault="00482A80" w:rsidP="00CB134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меры социальной поддержки, включая социальные выплаты по публичным нормативным обязательствам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82A80" w:rsidRDefault="00482A80" w:rsidP="00CB134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расходов на обслуживание муниципального долга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82A80" w:rsidRDefault="00482A80" w:rsidP="00CB134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области содействия занятости населения;</w:t>
      </w:r>
    </w:p>
    <w:p w:rsidR="00482A80" w:rsidRDefault="000C0F50" w:rsidP="00CB134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инфекции;</w:t>
      </w:r>
    </w:p>
    <w:p w:rsidR="000C0F50" w:rsidRDefault="000C0F50" w:rsidP="00CB134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проведение мероприятий, связанных с празднованием 75-й годовщины Победы в Великой Отечественной войне 1941 – 1945 годов;</w:t>
      </w:r>
    </w:p>
    <w:p w:rsidR="000C0F50" w:rsidRDefault="000C0F50" w:rsidP="00CB134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услуг по техническому обслуживанию камер видеонаблюдения, АРМ и предоставлению и использованию каналов связи;</w:t>
      </w:r>
    </w:p>
    <w:p w:rsidR="000C0F50" w:rsidRDefault="000C0F50" w:rsidP="00CB134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текущие расходы и мероприятия, осуществляемые в рамках </w:t>
      </w:r>
      <w:proofErr w:type="gramStart"/>
      <w:r>
        <w:rPr>
          <w:sz w:val="28"/>
          <w:szCs w:val="28"/>
        </w:rPr>
        <w:t>обеспечения деятельности аппарата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C0F50" w:rsidRDefault="000C0F50" w:rsidP="00CB1342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выполнение принятых решений по резервному фонду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поселения, исполнение судебных актов по искам к </w:t>
      </w:r>
      <w:proofErr w:type="spellStart"/>
      <w:r>
        <w:rPr>
          <w:sz w:val="28"/>
          <w:szCs w:val="28"/>
        </w:rPr>
        <w:t>Малолученскому</w:t>
      </w:r>
      <w:proofErr w:type="spellEnd"/>
      <w:r>
        <w:rPr>
          <w:sz w:val="28"/>
          <w:szCs w:val="28"/>
        </w:rPr>
        <w:t xml:space="preserve"> сельскому поселению;</w:t>
      </w:r>
    </w:p>
    <w:p w:rsidR="000C0F50" w:rsidRDefault="00625FC4" w:rsidP="00625FC4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Главным распорядителям средств местного бюджета в 2020 году в соответствии с частью 65 статьи 112 Федерального закона от 05.03.2013 г №44-ФЗ «О контрактной системе в сфере закупок товаров, работ, услуг для обеспечения государственных и муниципальных нужд» принять все необходимые меры в целях обеспечения изменения сроков исполнения муниципальных контрактов, и (или) цены муниципальных контрактов, и (или) цены единицы товара, работы, услуги</w:t>
      </w:r>
      <w:proofErr w:type="gramEnd"/>
      <w:r>
        <w:rPr>
          <w:sz w:val="28"/>
          <w:szCs w:val="28"/>
        </w:rPr>
        <w:t xml:space="preserve">, если при их исполнении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</w:t>
      </w:r>
      <w:proofErr w:type="gramStart"/>
      <w:r>
        <w:rPr>
          <w:sz w:val="28"/>
          <w:szCs w:val="28"/>
          <w:lang w:val="en-US"/>
        </w:rPr>
        <w:t>p</w:t>
      </w:r>
      <w:proofErr w:type="gramEnd"/>
      <w:r>
        <w:rPr>
          <w:sz w:val="28"/>
          <w:szCs w:val="28"/>
        </w:rPr>
        <w:t>ванной 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 w:rsidR="00781BD1">
        <w:rPr>
          <w:sz w:val="28"/>
          <w:szCs w:val="28"/>
        </w:rPr>
        <w:t>, возникли независящие от сторон муниципальных контрактов обстоятельства, влекущие невозможность их исполнения.</w:t>
      </w:r>
    </w:p>
    <w:p w:rsidR="00781BD1" w:rsidRDefault="00781BD1" w:rsidP="00625FC4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распорядителям средств местного бюджета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2020 г.:</w:t>
      </w:r>
    </w:p>
    <w:p w:rsidR="00E17980" w:rsidRDefault="00E17980" w:rsidP="00E1798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закупки с соблюдением требований статьи 36 Федерального закона от 05.03.2013 г №44-ФЗ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>
        <w:rPr>
          <w:sz w:val="28"/>
          <w:szCs w:val="28"/>
        </w:rPr>
        <w:t>извещения</w:t>
      </w:r>
      <w:proofErr w:type="gramEnd"/>
      <w:r>
        <w:rPr>
          <w:sz w:val="28"/>
          <w:szCs w:val="28"/>
        </w:rPr>
        <w:t xml:space="preserve"> об осуществлении которых размещены в единой информационной системе в сфере закупок, либо приглашения принять участие в которых направлены до дня вступления в силу настоящего </w:t>
      </w:r>
      <w:r w:rsidR="00615917">
        <w:rPr>
          <w:sz w:val="28"/>
          <w:szCs w:val="28"/>
        </w:rPr>
        <w:t>распоряж</w:t>
      </w:r>
      <w:r>
        <w:rPr>
          <w:sz w:val="28"/>
          <w:szCs w:val="28"/>
        </w:rPr>
        <w:t xml:space="preserve">ения, за исключением закупок по направлениям, указанным в пункте 1 настоящего </w:t>
      </w:r>
      <w:r w:rsidR="00615917">
        <w:rPr>
          <w:sz w:val="28"/>
          <w:szCs w:val="28"/>
        </w:rPr>
        <w:t>распоряж</w:t>
      </w:r>
      <w:r>
        <w:rPr>
          <w:sz w:val="28"/>
          <w:szCs w:val="28"/>
        </w:rPr>
        <w:t>ения;</w:t>
      </w:r>
    </w:p>
    <w:p w:rsidR="00E17980" w:rsidRDefault="00E17980" w:rsidP="00E1798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проводить со дня вступления в силу настоящего постановления процедуры, связанные с осуществлением закупок товаров, работ и услуг для муниципальных нужд за исключением закупок по направлениям, указанным в пункте 1 настоящего </w:t>
      </w:r>
      <w:r w:rsidR="00615917">
        <w:rPr>
          <w:sz w:val="28"/>
          <w:szCs w:val="28"/>
        </w:rPr>
        <w:t>распоряж</w:t>
      </w:r>
      <w:r>
        <w:rPr>
          <w:sz w:val="28"/>
          <w:szCs w:val="28"/>
        </w:rPr>
        <w:t>ения;</w:t>
      </w:r>
    </w:p>
    <w:p w:rsidR="00781BD1" w:rsidRDefault="00E17980" w:rsidP="00E1798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ввести режим экономного расходования средств по всем направлениям, ужесточить</w:t>
      </w:r>
      <w:r w:rsidR="00405C37">
        <w:rPr>
          <w:sz w:val="28"/>
          <w:szCs w:val="28"/>
        </w:rPr>
        <w:t xml:space="preserve"> </w:t>
      </w:r>
      <w:proofErr w:type="gramStart"/>
      <w:r w:rsidR="00405C37">
        <w:rPr>
          <w:sz w:val="28"/>
          <w:szCs w:val="28"/>
        </w:rPr>
        <w:t>контроль за</w:t>
      </w:r>
      <w:proofErr w:type="gramEnd"/>
      <w:r w:rsidR="00405C37">
        <w:rPr>
          <w:sz w:val="28"/>
          <w:szCs w:val="28"/>
        </w:rPr>
        <w:t xml:space="preserve"> расходами на связь и иными расходами на содержание аппарата.</w:t>
      </w:r>
    </w:p>
    <w:p w:rsidR="00405C37" w:rsidRDefault="00405C37" w:rsidP="00405C37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средства резервного фонда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в случае необходимости на ликвидацию последствий чрезвычайных ситуаций или на выполнение отдельных поручений Главы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05C37" w:rsidRDefault="00405C37" w:rsidP="00405C37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Сектору экономики и финансов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(Клевцовой М.В.):</w:t>
      </w:r>
    </w:p>
    <w:p w:rsidR="00405C37" w:rsidRDefault="00615917" w:rsidP="00405C37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5C37">
        <w:rPr>
          <w:sz w:val="28"/>
          <w:szCs w:val="28"/>
        </w:rPr>
        <w:t>беспечить исполнение кассового плана апреля 2020 г., составление и исполнение</w:t>
      </w:r>
      <w:r>
        <w:rPr>
          <w:sz w:val="28"/>
          <w:szCs w:val="28"/>
        </w:rPr>
        <w:t xml:space="preserve"> кассового плана апреля 2020 г. в соответствии с положениями пункта 1 настоящего распоряжения;</w:t>
      </w:r>
    </w:p>
    <w:p w:rsidR="00615917" w:rsidRDefault="00615917" w:rsidP="00405C37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в первоочередном порядке расходы на выплату заработной платы работникам бюджетной сферы и работникам органов местного самоуправления, на исполнение публичных нормативных обязательств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15917" w:rsidRDefault="00615917" w:rsidP="00615917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абзац третий пункта 3 настоящего распоряжения не распространяется на правоотношения, связанные с доведением лимитов бюджетных обязательств в апреле 2020 г., а также на выполнение принятых решений по резервному фонду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51D05" w:rsidRPr="00951D05" w:rsidRDefault="00615917" w:rsidP="00951D05">
      <w:pPr>
        <w:ind w:firstLine="709"/>
        <w:jc w:val="both"/>
        <w:rPr>
          <w:kern w:val="2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951D05" w:rsidRPr="00951D05">
        <w:rPr>
          <w:spacing w:val="-4"/>
          <w:sz w:val="28"/>
          <w:szCs w:val="28"/>
        </w:rPr>
        <w:t>. </w:t>
      </w:r>
      <w:proofErr w:type="gramStart"/>
      <w:r w:rsidR="00951D05" w:rsidRPr="00951D05">
        <w:rPr>
          <w:kern w:val="2"/>
          <w:sz w:val="28"/>
          <w:szCs w:val="28"/>
        </w:rPr>
        <w:t>Контроль за</w:t>
      </w:r>
      <w:proofErr w:type="gramEnd"/>
      <w:r w:rsidR="00951D05" w:rsidRPr="00951D05">
        <w:rPr>
          <w:kern w:val="2"/>
          <w:sz w:val="28"/>
          <w:szCs w:val="28"/>
        </w:rPr>
        <w:t xml:space="preserve"> испол</w:t>
      </w:r>
      <w:r w:rsidR="00810E39">
        <w:rPr>
          <w:kern w:val="2"/>
          <w:sz w:val="28"/>
          <w:szCs w:val="28"/>
        </w:rPr>
        <w:t xml:space="preserve">нением настоящего </w:t>
      </w:r>
      <w:r>
        <w:rPr>
          <w:kern w:val="2"/>
          <w:sz w:val="28"/>
          <w:szCs w:val="28"/>
        </w:rPr>
        <w:t>распоряж</w:t>
      </w:r>
      <w:r w:rsidR="00810E39">
        <w:rPr>
          <w:kern w:val="2"/>
          <w:sz w:val="28"/>
          <w:szCs w:val="28"/>
        </w:rPr>
        <w:t>ения о</w:t>
      </w:r>
      <w:r w:rsidR="00951D05" w:rsidRPr="00951D05">
        <w:rPr>
          <w:kern w:val="2"/>
          <w:sz w:val="28"/>
          <w:szCs w:val="28"/>
        </w:rPr>
        <w:t>ставляю за собой.</w:t>
      </w:r>
    </w:p>
    <w:p w:rsidR="00951D05" w:rsidRPr="00951D05" w:rsidRDefault="00951D05" w:rsidP="00951D05">
      <w:pPr>
        <w:jc w:val="both"/>
        <w:rPr>
          <w:kern w:val="2"/>
          <w:sz w:val="28"/>
          <w:szCs w:val="28"/>
        </w:rPr>
      </w:pPr>
    </w:p>
    <w:p w:rsidR="00951D05" w:rsidRDefault="00951D05" w:rsidP="00951D05">
      <w:pPr>
        <w:jc w:val="both"/>
        <w:rPr>
          <w:kern w:val="2"/>
          <w:sz w:val="28"/>
          <w:szCs w:val="28"/>
        </w:rPr>
      </w:pPr>
    </w:p>
    <w:p w:rsidR="00615917" w:rsidRDefault="00615917" w:rsidP="00951D05">
      <w:pPr>
        <w:jc w:val="both"/>
        <w:rPr>
          <w:kern w:val="2"/>
          <w:sz w:val="28"/>
          <w:szCs w:val="28"/>
        </w:rPr>
      </w:pPr>
    </w:p>
    <w:p w:rsidR="00615917" w:rsidRDefault="00615917" w:rsidP="00951D05">
      <w:pPr>
        <w:jc w:val="both"/>
        <w:rPr>
          <w:kern w:val="2"/>
          <w:sz w:val="28"/>
          <w:szCs w:val="28"/>
        </w:rPr>
      </w:pPr>
    </w:p>
    <w:p w:rsidR="00455D7D" w:rsidRPr="00951D05" w:rsidRDefault="00455D7D" w:rsidP="00951D05">
      <w:pPr>
        <w:jc w:val="both"/>
        <w:rPr>
          <w:kern w:val="2"/>
          <w:sz w:val="28"/>
          <w:szCs w:val="28"/>
        </w:rPr>
      </w:pPr>
    </w:p>
    <w:p w:rsidR="008A5480" w:rsidRDefault="008A5480" w:rsidP="008A54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A5480" w:rsidRPr="00EA3778" w:rsidRDefault="008A5480" w:rsidP="008A548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A3778">
        <w:rPr>
          <w:sz w:val="28"/>
          <w:szCs w:val="28"/>
        </w:rPr>
        <w:t>Малолученского</w:t>
      </w:r>
      <w:proofErr w:type="spellEnd"/>
      <w:r w:rsidRPr="00EA3778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Е</w:t>
      </w:r>
      <w:r w:rsidRPr="00EA3778">
        <w:rPr>
          <w:sz w:val="28"/>
          <w:szCs w:val="28"/>
        </w:rPr>
        <w:t>.В.</w:t>
      </w:r>
      <w:r>
        <w:rPr>
          <w:sz w:val="28"/>
          <w:szCs w:val="28"/>
        </w:rPr>
        <w:t>Козырева</w:t>
      </w:r>
    </w:p>
    <w:sectPr w:rsidR="008A5480" w:rsidRPr="00EA3778" w:rsidSect="00615917">
      <w:headerReference w:type="default" r:id="rId7"/>
      <w:footerReference w:type="even" r:id="rId8"/>
      <w:footerReference w:type="default" r:id="rId9"/>
      <w:pgSz w:w="11909" w:h="16834"/>
      <w:pgMar w:top="1134" w:right="569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D2" w:rsidRDefault="004274D2">
      <w:r>
        <w:separator/>
      </w:r>
    </w:p>
  </w:endnote>
  <w:endnote w:type="continuationSeparator" w:id="0">
    <w:p w:rsidR="004274D2" w:rsidRDefault="0042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80" w:rsidRDefault="00311279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54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480" w:rsidRDefault="008A548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80" w:rsidRPr="00810E39" w:rsidRDefault="008A5480" w:rsidP="00810E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D2" w:rsidRDefault="004274D2">
      <w:r>
        <w:separator/>
      </w:r>
    </w:p>
  </w:footnote>
  <w:footnote w:type="continuationSeparator" w:id="0">
    <w:p w:rsidR="004274D2" w:rsidRDefault="0042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80" w:rsidRDefault="00311279">
    <w:pPr>
      <w:pStyle w:val="a4"/>
      <w:jc w:val="center"/>
    </w:pPr>
    <w:fldSimple w:instr="PAGE   \* MERGEFORMAT">
      <w:r w:rsidR="005656DF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49A4"/>
    <w:multiLevelType w:val="hybridMultilevel"/>
    <w:tmpl w:val="B486F622"/>
    <w:lvl w:ilvl="0" w:tplc="9500B5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05"/>
    <w:rsid w:val="000026FC"/>
    <w:rsid w:val="000129CB"/>
    <w:rsid w:val="000175D1"/>
    <w:rsid w:val="0002295C"/>
    <w:rsid w:val="000308E3"/>
    <w:rsid w:val="00042CEE"/>
    <w:rsid w:val="00052C5A"/>
    <w:rsid w:val="000645BF"/>
    <w:rsid w:val="00073476"/>
    <w:rsid w:val="000A3742"/>
    <w:rsid w:val="000C0CEE"/>
    <w:rsid w:val="000C0F50"/>
    <w:rsid w:val="000D0BC0"/>
    <w:rsid w:val="000F653D"/>
    <w:rsid w:val="001009B9"/>
    <w:rsid w:val="00102208"/>
    <w:rsid w:val="001022FB"/>
    <w:rsid w:val="00114248"/>
    <w:rsid w:val="00115411"/>
    <w:rsid w:val="001209FE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B1F05"/>
    <w:rsid w:val="001C4539"/>
    <w:rsid w:val="001C7374"/>
    <w:rsid w:val="001D3C0B"/>
    <w:rsid w:val="001F79D1"/>
    <w:rsid w:val="002032F1"/>
    <w:rsid w:val="002430BC"/>
    <w:rsid w:val="00254EAF"/>
    <w:rsid w:val="00263DC5"/>
    <w:rsid w:val="002A072B"/>
    <w:rsid w:val="002B35FC"/>
    <w:rsid w:val="002D4D90"/>
    <w:rsid w:val="002E4DF4"/>
    <w:rsid w:val="002E615F"/>
    <w:rsid w:val="00301252"/>
    <w:rsid w:val="00311279"/>
    <w:rsid w:val="00321E70"/>
    <w:rsid w:val="003220D8"/>
    <w:rsid w:val="0032399C"/>
    <w:rsid w:val="0033763A"/>
    <w:rsid w:val="00357DF8"/>
    <w:rsid w:val="00385D9C"/>
    <w:rsid w:val="003901CD"/>
    <w:rsid w:val="003A3AA0"/>
    <w:rsid w:val="003B1E52"/>
    <w:rsid w:val="003C20EA"/>
    <w:rsid w:val="003E18CE"/>
    <w:rsid w:val="003F0DBF"/>
    <w:rsid w:val="00402E66"/>
    <w:rsid w:val="00405C37"/>
    <w:rsid w:val="00405F9C"/>
    <w:rsid w:val="00412EA3"/>
    <w:rsid w:val="00424F2A"/>
    <w:rsid w:val="0042612B"/>
    <w:rsid w:val="004274D2"/>
    <w:rsid w:val="00451CD4"/>
    <w:rsid w:val="00455D7D"/>
    <w:rsid w:val="00482A80"/>
    <w:rsid w:val="004962A7"/>
    <w:rsid w:val="004B736A"/>
    <w:rsid w:val="004C2146"/>
    <w:rsid w:val="0051548D"/>
    <w:rsid w:val="005176C4"/>
    <w:rsid w:val="00557DF4"/>
    <w:rsid w:val="00563120"/>
    <w:rsid w:val="005656DF"/>
    <w:rsid w:val="00580C72"/>
    <w:rsid w:val="00581FBE"/>
    <w:rsid w:val="00593BDF"/>
    <w:rsid w:val="005C052B"/>
    <w:rsid w:val="005C357B"/>
    <w:rsid w:val="005C3F38"/>
    <w:rsid w:val="005C5B49"/>
    <w:rsid w:val="005C699D"/>
    <w:rsid w:val="005D4427"/>
    <w:rsid w:val="005D73B5"/>
    <w:rsid w:val="006019A4"/>
    <w:rsid w:val="0061036B"/>
    <w:rsid w:val="00615917"/>
    <w:rsid w:val="00625FC4"/>
    <w:rsid w:val="00631047"/>
    <w:rsid w:val="006337A9"/>
    <w:rsid w:val="00655296"/>
    <w:rsid w:val="00663BBA"/>
    <w:rsid w:val="0068213D"/>
    <w:rsid w:val="006A4BE6"/>
    <w:rsid w:val="006C3C6A"/>
    <w:rsid w:val="006C5358"/>
    <w:rsid w:val="006E06EB"/>
    <w:rsid w:val="006F7275"/>
    <w:rsid w:val="00714A1E"/>
    <w:rsid w:val="00751E47"/>
    <w:rsid w:val="00771527"/>
    <w:rsid w:val="0077314B"/>
    <w:rsid w:val="00781BD1"/>
    <w:rsid w:val="00781E63"/>
    <w:rsid w:val="007956D4"/>
    <w:rsid w:val="007A1939"/>
    <w:rsid w:val="007B68C3"/>
    <w:rsid w:val="007C6A03"/>
    <w:rsid w:val="007D0E03"/>
    <w:rsid w:val="007D3D68"/>
    <w:rsid w:val="007F0E0D"/>
    <w:rsid w:val="00806BD0"/>
    <w:rsid w:val="00810E39"/>
    <w:rsid w:val="008330D5"/>
    <w:rsid w:val="0085479B"/>
    <w:rsid w:val="00883D02"/>
    <w:rsid w:val="00891C66"/>
    <w:rsid w:val="00896EAD"/>
    <w:rsid w:val="008A0F3B"/>
    <w:rsid w:val="008A161E"/>
    <w:rsid w:val="008A5480"/>
    <w:rsid w:val="008C6F25"/>
    <w:rsid w:val="008D16B6"/>
    <w:rsid w:val="008D3284"/>
    <w:rsid w:val="008E6579"/>
    <w:rsid w:val="00927BAA"/>
    <w:rsid w:val="00931A71"/>
    <w:rsid w:val="009324D9"/>
    <w:rsid w:val="00934753"/>
    <w:rsid w:val="00951D05"/>
    <w:rsid w:val="009559A9"/>
    <w:rsid w:val="009727CF"/>
    <w:rsid w:val="00996340"/>
    <w:rsid w:val="009A468C"/>
    <w:rsid w:val="009B7E55"/>
    <w:rsid w:val="009D0606"/>
    <w:rsid w:val="009D13F9"/>
    <w:rsid w:val="009E2952"/>
    <w:rsid w:val="00A01FAD"/>
    <w:rsid w:val="00A0328E"/>
    <w:rsid w:val="00A17F18"/>
    <w:rsid w:val="00A4282B"/>
    <w:rsid w:val="00A63942"/>
    <w:rsid w:val="00A77013"/>
    <w:rsid w:val="00A957EB"/>
    <w:rsid w:val="00AA41DA"/>
    <w:rsid w:val="00AB2681"/>
    <w:rsid w:val="00AB3795"/>
    <w:rsid w:val="00AB6212"/>
    <w:rsid w:val="00AD05B9"/>
    <w:rsid w:val="00AE5FDE"/>
    <w:rsid w:val="00AF1EBF"/>
    <w:rsid w:val="00AF6D5E"/>
    <w:rsid w:val="00AF732D"/>
    <w:rsid w:val="00B21D94"/>
    <w:rsid w:val="00B26517"/>
    <w:rsid w:val="00B3104D"/>
    <w:rsid w:val="00B3794E"/>
    <w:rsid w:val="00B407A6"/>
    <w:rsid w:val="00B45251"/>
    <w:rsid w:val="00B51A6A"/>
    <w:rsid w:val="00B548D3"/>
    <w:rsid w:val="00B60AF2"/>
    <w:rsid w:val="00B63B47"/>
    <w:rsid w:val="00B86D17"/>
    <w:rsid w:val="00B90930"/>
    <w:rsid w:val="00B9175C"/>
    <w:rsid w:val="00B9275B"/>
    <w:rsid w:val="00BA4B1F"/>
    <w:rsid w:val="00BA5E62"/>
    <w:rsid w:val="00BC0EE3"/>
    <w:rsid w:val="00BC26F3"/>
    <w:rsid w:val="00BC4779"/>
    <w:rsid w:val="00BC5AE7"/>
    <w:rsid w:val="00BC621A"/>
    <w:rsid w:val="00BD5182"/>
    <w:rsid w:val="00BD5F60"/>
    <w:rsid w:val="00BE4838"/>
    <w:rsid w:val="00BE7645"/>
    <w:rsid w:val="00C25324"/>
    <w:rsid w:val="00C32A37"/>
    <w:rsid w:val="00C4262F"/>
    <w:rsid w:val="00C447A7"/>
    <w:rsid w:val="00C6271A"/>
    <w:rsid w:val="00CB1342"/>
    <w:rsid w:val="00CF06C4"/>
    <w:rsid w:val="00CF5D4C"/>
    <w:rsid w:val="00D01923"/>
    <w:rsid w:val="00D06607"/>
    <w:rsid w:val="00D1229A"/>
    <w:rsid w:val="00D1289F"/>
    <w:rsid w:val="00D35C81"/>
    <w:rsid w:val="00D371EF"/>
    <w:rsid w:val="00D50B6E"/>
    <w:rsid w:val="00D730BB"/>
    <w:rsid w:val="00DE0B23"/>
    <w:rsid w:val="00DF7D17"/>
    <w:rsid w:val="00E17980"/>
    <w:rsid w:val="00E24950"/>
    <w:rsid w:val="00E32454"/>
    <w:rsid w:val="00E37378"/>
    <w:rsid w:val="00E40993"/>
    <w:rsid w:val="00E4765D"/>
    <w:rsid w:val="00E635C8"/>
    <w:rsid w:val="00E6697E"/>
    <w:rsid w:val="00E7199D"/>
    <w:rsid w:val="00E72782"/>
    <w:rsid w:val="00E76B01"/>
    <w:rsid w:val="00E830FD"/>
    <w:rsid w:val="00E96B36"/>
    <w:rsid w:val="00EA4CE3"/>
    <w:rsid w:val="00EC47C0"/>
    <w:rsid w:val="00ED1CFF"/>
    <w:rsid w:val="00ED7C3D"/>
    <w:rsid w:val="00EE1219"/>
    <w:rsid w:val="00EE4F36"/>
    <w:rsid w:val="00EF488F"/>
    <w:rsid w:val="00F2305D"/>
    <w:rsid w:val="00F357FC"/>
    <w:rsid w:val="00F52ED7"/>
    <w:rsid w:val="00F71B52"/>
    <w:rsid w:val="00F957C4"/>
    <w:rsid w:val="00FC1AE8"/>
    <w:rsid w:val="00FC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296"/>
  </w:style>
  <w:style w:type="paragraph" w:styleId="1">
    <w:name w:val="heading 1"/>
    <w:basedOn w:val="a"/>
    <w:next w:val="a"/>
    <w:qFormat/>
    <w:rsid w:val="00655296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529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55296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65529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65529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55296"/>
  </w:style>
  <w:style w:type="paragraph" w:styleId="21">
    <w:name w:val="Body Text Indent 2"/>
    <w:basedOn w:val="a"/>
    <w:rsid w:val="00655296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  <w:style w:type="paragraph" w:styleId="ab">
    <w:name w:val="List Paragraph"/>
    <w:basedOn w:val="a"/>
    <w:qFormat/>
    <w:rsid w:val="008A5480"/>
    <w:pPr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rsid w:val="008A5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300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1</cp:lastModifiedBy>
  <cp:revision>12</cp:revision>
  <cp:lastPrinted>2020-04-02T17:37:00Z</cp:lastPrinted>
  <dcterms:created xsi:type="dcterms:W3CDTF">2020-04-08T12:58:00Z</dcterms:created>
  <dcterms:modified xsi:type="dcterms:W3CDTF">2020-04-22T09:10:00Z</dcterms:modified>
</cp:coreProperties>
</file>