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0" w:rsidRPr="001D3B73" w:rsidRDefault="00A073A0" w:rsidP="001D3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073A0" w:rsidRPr="001D3B73" w:rsidRDefault="00A073A0" w:rsidP="001D3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z w:val="28"/>
          <w:szCs w:val="28"/>
        </w:rPr>
        <w:t>МАЛОЛУЧЕНСКОГО</w:t>
      </w:r>
    </w:p>
    <w:p w:rsidR="00A073A0" w:rsidRDefault="00A073A0" w:rsidP="001D3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B7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073A0" w:rsidRPr="001D3B73" w:rsidRDefault="00A073A0" w:rsidP="001D3B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ДУБОВСКОГО РАЙОНА РОСТОВСКОЙ ОБЛАСТИ</w:t>
      </w:r>
    </w:p>
    <w:p w:rsidR="00A073A0" w:rsidRPr="003117D9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Pr="003117D9" w:rsidRDefault="00A073A0" w:rsidP="00CD0A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3A0" w:rsidRPr="003117D9" w:rsidRDefault="00A073A0" w:rsidP="00C76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073A0" w:rsidRPr="003117D9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Pr="003117D9" w:rsidRDefault="00A073A0" w:rsidP="00C76D7F">
      <w:pPr>
        <w:tabs>
          <w:tab w:val="center" w:pos="4819"/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27.05.2016 г.                                    </w:t>
      </w:r>
      <w:r w:rsidRPr="003117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113                                ст. Малая Лучка</w:t>
      </w:r>
    </w:p>
    <w:p w:rsidR="00A073A0" w:rsidRPr="003117D9" w:rsidRDefault="00A073A0" w:rsidP="00CD0A8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3A0" w:rsidRPr="003117D9" w:rsidRDefault="00A073A0" w:rsidP="001D3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7D9">
        <w:rPr>
          <w:rFonts w:ascii="Times New Roman" w:hAnsi="Times New Roman" w:cs="Times New Roman"/>
          <w:sz w:val="28"/>
          <w:szCs w:val="28"/>
        </w:rPr>
        <w:t>О проведении торгов на право заключения</w:t>
      </w:r>
    </w:p>
    <w:p w:rsidR="00A073A0" w:rsidRPr="003117D9" w:rsidRDefault="00A073A0" w:rsidP="001D3B73">
      <w:pPr>
        <w:tabs>
          <w:tab w:val="left" w:pos="7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17D9">
        <w:rPr>
          <w:rFonts w:ascii="Times New Roman" w:hAnsi="Times New Roman" w:cs="Times New Roman"/>
          <w:sz w:val="28"/>
          <w:szCs w:val="28"/>
        </w:rPr>
        <w:t>договора ку</w:t>
      </w:r>
      <w:r>
        <w:rPr>
          <w:rFonts w:ascii="Times New Roman" w:hAnsi="Times New Roman" w:cs="Times New Roman"/>
          <w:sz w:val="28"/>
          <w:szCs w:val="28"/>
        </w:rPr>
        <w:t>пли- продажи земельных участков</w:t>
      </w:r>
    </w:p>
    <w:p w:rsidR="00A073A0" w:rsidRPr="003117D9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Pr="003117D9" w:rsidRDefault="00A073A0" w:rsidP="00904FD6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17D9">
        <w:rPr>
          <w:rFonts w:ascii="Times New Roman" w:hAnsi="Times New Roman" w:cs="Times New Roman"/>
          <w:sz w:val="28"/>
          <w:szCs w:val="28"/>
        </w:rPr>
        <w:t xml:space="preserve">На основании Решения Собрания депутатов 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3117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D3B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1D3B73">
        <w:rPr>
          <w:rFonts w:ascii="Times New Roman" w:hAnsi="Times New Roman" w:cs="Times New Roman"/>
          <w:sz w:val="28"/>
          <w:szCs w:val="28"/>
        </w:rPr>
        <w:t xml:space="preserve"> от </w:t>
      </w:r>
      <w:r w:rsidRPr="00904F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27.05.2016 </w:t>
      </w:r>
      <w:r w:rsidRPr="00904F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t>«Об утверждении Правил организации и проведения торгов по продаже находящихся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t>собственности  земельных участков или права на заключение договоров аренды таких земельных участков на аукционе»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7D9">
        <w:rPr>
          <w:rFonts w:ascii="Times New Roman" w:hAnsi="Times New Roman" w:cs="Times New Roman"/>
          <w:sz w:val="28"/>
          <w:szCs w:val="28"/>
        </w:rPr>
        <w:t xml:space="preserve">и отчёта </w:t>
      </w:r>
      <w:r>
        <w:rPr>
          <w:rFonts w:ascii="Times New Roman" w:hAnsi="Times New Roman" w:cs="Times New Roman"/>
          <w:sz w:val="28"/>
          <w:szCs w:val="28"/>
        </w:rPr>
        <w:t>независимого оценщика № 137-16</w:t>
      </w:r>
    </w:p>
    <w:p w:rsidR="00A073A0" w:rsidRPr="003117D9" w:rsidRDefault="00A073A0" w:rsidP="00CD0A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3A0" w:rsidRPr="003117D9" w:rsidRDefault="00A073A0" w:rsidP="00CD0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7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73A0" w:rsidRDefault="00A073A0" w:rsidP="00C76D7F">
      <w:pPr>
        <w:tabs>
          <w:tab w:val="left" w:pos="0"/>
        </w:tabs>
        <w:spacing w:after="0"/>
        <w:ind w:left="-110" w:firstLine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1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7D9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3117D9">
        <w:rPr>
          <w:rFonts w:ascii="Times New Roman" w:hAnsi="Times New Roman" w:cs="Times New Roman"/>
          <w:sz w:val="28"/>
          <w:szCs w:val="28"/>
        </w:rPr>
        <w:t xml:space="preserve"> на 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договора купли-продажи </w:t>
      </w:r>
      <w:r w:rsidRPr="003117D9">
        <w:rPr>
          <w:rFonts w:ascii="Times New Roman" w:hAnsi="Times New Roman" w:cs="Times New Roman"/>
          <w:sz w:val="28"/>
          <w:szCs w:val="28"/>
        </w:rPr>
        <w:t xml:space="preserve"> земельных участков  </w:t>
      </w:r>
      <w:r>
        <w:rPr>
          <w:rFonts w:ascii="Times New Roman" w:hAnsi="Times New Roman" w:cs="Times New Roman"/>
          <w:sz w:val="28"/>
          <w:szCs w:val="28"/>
        </w:rPr>
        <w:t>из категории земель</w:t>
      </w:r>
      <w:r w:rsidRPr="003117D9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 для сельскохозяйственного производства находящегося в муниципальной собственности </w:t>
      </w:r>
    </w:p>
    <w:p w:rsidR="00A073A0" w:rsidRPr="003117D9" w:rsidRDefault="00A073A0" w:rsidP="00C76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3117D9">
        <w:rPr>
          <w:rFonts w:ascii="Times New Roman" w:hAnsi="Times New Roman" w:cs="Times New Roman"/>
          <w:sz w:val="28"/>
          <w:szCs w:val="28"/>
        </w:rPr>
        <w:t xml:space="preserve">. Опубликовать извещение о проведении торгов в средствах массовой информации, газета «Светоч», на сайте администрации  </w:t>
      </w:r>
      <w:hyperlink r:id="rId7" w:history="1">
        <w:r w:rsidRPr="00C76D7F">
          <w:rPr>
            <w:rStyle w:val="Hyperlink"/>
            <w:rFonts w:ascii="Times New Roman" w:hAnsi="Times New Roman" w:cs="Times New Roman"/>
            <w:sz w:val="24"/>
            <w:szCs w:val="24"/>
          </w:rPr>
          <w:t>http://maloluchenskoe.smoro.ru/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D7F">
        <w:rPr>
          <w:rFonts w:ascii="Times New Roman" w:hAnsi="Times New Roman" w:cs="Times New Roman"/>
          <w:sz w:val="28"/>
          <w:szCs w:val="28"/>
        </w:rPr>
        <w:t>Портале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76D7F">
        <w:rPr>
          <w:rFonts w:ascii="Times New Roman" w:hAnsi="Times New Roman" w:cs="Times New Roman"/>
          <w:sz w:val="28"/>
          <w:szCs w:val="28"/>
        </w:rPr>
        <w:t>венных и муниципальных услуг</w:t>
      </w:r>
      <w:r w:rsidRPr="003117D9">
        <w:rPr>
          <w:rFonts w:ascii="Times New Roman" w:hAnsi="Times New Roman" w:cs="Times New Roman"/>
          <w:sz w:val="28"/>
          <w:szCs w:val="28"/>
        </w:rPr>
        <w:t xml:space="preserve"> с указанием места, даты, времени, порядка проведения торгов, подачи заявок на участие в торгах. (Приложение 1).</w:t>
      </w:r>
    </w:p>
    <w:p w:rsidR="00A073A0" w:rsidRPr="003117D9" w:rsidRDefault="00A073A0" w:rsidP="00C76D7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7D9">
        <w:rPr>
          <w:rFonts w:ascii="Times New Roman" w:hAnsi="Times New Roman" w:cs="Times New Roman"/>
          <w:sz w:val="28"/>
          <w:szCs w:val="28"/>
        </w:rPr>
        <w:t>. Ответственность по подготовке к проведению торгов возлож</w:t>
      </w:r>
      <w:r>
        <w:rPr>
          <w:rFonts w:ascii="Times New Roman" w:hAnsi="Times New Roman" w:cs="Times New Roman"/>
          <w:sz w:val="28"/>
          <w:szCs w:val="28"/>
        </w:rPr>
        <w:t>ить на специалиста  Джафарову А.Р.к.</w:t>
      </w:r>
    </w:p>
    <w:p w:rsidR="00A073A0" w:rsidRPr="003117D9" w:rsidRDefault="00A073A0" w:rsidP="00CD0A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1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D9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073A0" w:rsidRDefault="00A073A0" w:rsidP="00ED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ED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ED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ED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5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A073A0" w:rsidRPr="00ED0F27" w:rsidRDefault="00A073A0" w:rsidP="00ED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C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Pr="00F50C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А.В.Волков</w:t>
      </w:r>
    </w:p>
    <w:p w:rsidR="00A073A0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Pr="003117D9" w:rsidRDefault="00A073A0" w:rsidP="00CD0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17D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073A0" w:rsidRPr="003117D9" w:rsidRDefault="00A073A0" w:rsidP="00CD0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17D9">
        <w:rPr>
          <w:rFonts w:ascii="Times New Roman" w:hAnsi="Times New Roman" w:cs="Times New Roman"/>
          <w:sz w:val="20"/>
          <w:szCs w:val="20"/>
        </w:rPr>
        <w:t xml:space="preserve">к постановлению главы </w:t>
      </w:r>
    </w:p>
    <w:p w:rsidR="00A073A0" w:rsidRPr="003117D9" w:rsidRDefault="00A073A0" w:rsidP="00CD0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Малолученского</w:t>
      </w:r>
    </w:p>
    <w:p w:rsidR="00A073A0" w:rsidRPr="003117D9" w:rsidRDefault="00A073A0" w:rsidP="00CD0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117D9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A073A0" w:rsidRPr="003117D9" w:rsidRDefault="00A073A0" w:rsidP="00CD0A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от 27.05.2016 </w:t>
      </w:r>
      <w:r w:rsidRPr="003117D9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 xml:space="preserve"> 113</w:t>
      </w:r>
    </w:p>
    <w:p w:rsidR="00A073A0" w:rsidRPr="003117D9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3A0" w:rsidRPr="003117D9" w:rsidRDefault="00A073A0" w:rsidP="007C0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163DD0" w:rsidRDefault="00A073A0" w:rsidP="007C0FB9">
      <w:pPr>
        <w:pStyle w:val="BodyTextIndent3"/>
        <w:ind w:left="0" w:firstLine="360"/>
        <w:jc w:val="both"/>
        <w:rPr>
          <w:b w:val="0"/>
          <w:bCs w:val="0"/>
          <w:sz w:val="28"/>
          <w:szCs w:val="28"/>
        </w:rPr>
      </w:pPr>
      <w:r w:rsidRPr="00241309">
        <w:rPr>
          <w:b w:val="0"/>
          <w:bCs w:val="0"/>
          <w:sz w:val="28"/>
          <w:szCs w:val="28"/>
        </w:rPr>
        <w:t xml:space="preserve">Открытые торги в форме аукциона по продаже  земельных  участков, находящихся в муниципальной собственности </w:t>
      </w:r>
      <w:r>
        <w:rPr>
          <w:b w:val="0"/>
          <w:bCs w:val="0"/>
          <w:sz w:val="28"/>
          <w:szCs w:val="28"/>
        </w:rPr>
        <w:t>Малолученского</w:t>
      </w:r>
      <w:r w:rsidRPr="00241309">
        <w:rPr>
          <w:b w:val="0"/>
          <w:bCs w:val="0"/>
          <w:sz w:val="28"/>
          <w:szCs w:val="28"/>
        </w:rPr>
        <w:t xml:space="preserve"> сельского </w:t>
      </w:r>
      <w:r w:rsidRPr="00163DD0">
        <w:rPr>
          <w:b w:val="0"/>
          <w:bCs w:val="0"/>
          <w:sz w:val="28"/>
          <w:szCs w:val="28"/>
        </w:rPr>
        <w:t>поселения    года в 11час. 00мин.</w:t>
      </w:r>
    </w:p>
    <w:p w:rsidR="00A073A0" w:rsidRPr="00F77EA3" w:rsidRDefault="00A073A0" w:rsidP="007C0FB9">
      <w:pPr>
        <w:ind w:firstLine="360"/>
        <w:jc w:val="both"/>
        <w:rPr>
          <w:b/>
          <w:bCs/>
          <w:sz w:val="28"/>
          <w:szCs w:val="28"/>
        </w:rPr>
      </w:pPr>
    </w:p>
    <w:p w:rsidR="00A073A0" w:rsidRPr="00EF34C3" w:rsidRDefault="00A073A0" w:rsidP="0031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Продавец и </w:t>
      </w:r>
      <w:r w:rsidRPr="00EF3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 аукциона:</w:t>
      </w: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Малолученского 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A073A0" w:rsidRPr="00EF34C3" w:rsidRDefault="00A073A0" w:rsidP="007C0F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347425, 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Ростовская область, Дубовский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ст. Малая Лучка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 11.</w:t>
      </w:r>
    </w:p>
    <w:p w:rsidR="00A073A0" w:rsidRPr="00EF34C3" w:rsidRDefault="00A073A0" w:rsidP="007C0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Основание для проведения аукциона: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4C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4C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EF34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27.05.2016 </w:t>
      </w:r>
      <w:r w:rsidRPr="00EF34C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EF34C3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4C3">
        <w:rPr>
          <w:rFonts w:ascii="Times New Roman" w:hAnsi="Times New Roman" w:cs="Times New Roman"/>
          <w:sz w:val="28"/>
          <w:szCs w:val="28"/>
        </w:rPr>
        <w:t xml:space="preserve">  Главы администрации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EF34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0F67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27.05.2016</w:t>
      </w:r>
      <w:r w:rsidRPr="000F6772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EF34C3">
        <w:rPr>
          <w:rFonts w:ascii="Times New Roman" w:hAnsi="Times New Roman" w:cs="Times New Roman"/>
          <w:sz w:val="28"/>
          <w:szCs w:val="28"/>
        </w:rPr>
        <w:t xml:space="preserve"> «О проведении торгов на право заключения договора ку</w:t>
      </w:r>
      <w:r>
        <w:rPr>
          <w:rFonts w:ascii="Times New Roman" w:hAnsi="Times New Roman" w:cs="Times New Roman"/>
          <w:sz w:val="28"/>
          <w:szCs w:val="28"/>
        </w:rPr>
        <w:t>пли- продажи земельных участков</w:t>
      </w:r>
      <w:r w:rsidRPr="00EF34C3">
        <w:rPr>
          <w:rFonts w:ascii="Times New Roman" w:hAnsi="Times New Roman" w:cs="Times New Roman"/>
          <w:sz w:val="28"/>
          <w:szCs w:val="28"/>
        </w:rPr>
        <w:t>»</w:t>
      </w:r>
    </w:p>
    <w:p w:rsidR="00A073A0" w:rsidRPr="00EF34C3" w:rsidRDefault="00A073A0" w:rsidP="007C0FB9">
      <w:pPr>
        <w:pStyle w:val="BodyText3"/>
        <w:jc w:val="both"/>
        <w:rPr>
          <w:sz w:val="28"/>
          <w:szCs w:val="28"/>
        </w:rPr>
      </w:pPr>
      <w:r w:rsidRPr="00EF34C3">
        <w:rPr>
          <w:sz w:val="28"/>
          <w:szCs w:val="28"/>
        </w:rPr>
        <w:t xml:space="preserve"> </w:t>
      </w:r>
    </w:p>
    <w:p w:rsidR="00A073A0" w:rsidRDefault="00A073A0" w:rsidP="00C76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РФ, Гражданским кодексом РФ, Федеральным законом от 24.07.2002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4C3">
        <w:rPr>
          <w:rFonts w:ascii="Times New Roman" w:hAnsi="Times New Roman" w:cs="Times New Roman"/>
          <w:sz w:val="28"/>
          <w:szCs w:val="28"/>
        </w:rPr>
        <w:t>г. № 101-ФЗ «Об обороте земель сельскохозяйственного назначения»,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РФ от 11.11.2002 № 808.</w:t>
      </w:r>
    </w:p>
    <w:p w:rsidR="00A073A0" w:rsidRDefault="00A073A0" w:rsidP="00C76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EF34C3" w:rsidRDefault="00A073A0" w:rsidP="00C76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FB9">
        <w:rPr>
          <w:rFonts w:ascii="Times New Roman" w:hAnsi="Times New Roman" w:cs="Times New Roman"/>
          <w:color w:val="000000"/>
          <w:sz w:val="28"/>
          <w:szCs w:val="28"/>
        </w:rPr>
        <w:t xml:space="preserve">Срок принятия решения об отказе от проведения аукциона: </w:t>
      </w:r>
      <w:r w:rsidRPr="00EF34C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073A0" w:rsidRPr="00FC5CE7" w:rsidRDefault="00A073A0" w:rsidP="00C76D7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0FB9">
        <w:rPr>
          <w:rFonts w:ascii="Times New Roman" w:hAnsi="Times New Roman" w:cs="Times New Roman"/>
          <w:color w:val="000000"/>
          <w:sz w:val="28"/>
          <w:szCs w:val="28"/>
        </w:rPr>
        <w:t>Имущество продается разными лотами</w:t>
      </w:r>
      <w:r w:rsidRPr="00EF3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F3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</w:p>
    <w:p w:rsidR="00A073A0" w:rsidRPr="00654C02" w:rsidRDefault="00A073A0" w:rsidP="00C76D7F">
      <w:pPr>
        <w:spacing w:after="0"/>
        <w:ind w:firstLine="360"/>
        <w:jc w:val="center"/>
        <w:rPr>
          <w:b/>
          <w:bCs/>
        </w:rPr>
      </w:pPr>
    </w:p>
    <w:p w:rsidR="00A073A0" w:rsidRPr="000F6772" w:rsidRDefault="00A073A0" w:rsidP="00C76D7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Лот № 1 </w:t>
      </w:r>
    </w:p>
    <w:p w:rsidR="00A073A0" w:rsidRPr="00C76D7F" w:rsidRDefault="00A073A0" w:rsidP="00C76D7F">
      <w:pPr>
        <w:pStyle w:val="BodyText"/>
        <w:tabs>
          <w:tab w:val="left" w:pos="3690"/>
        </w:tabs>
        <w:rPr>
          <w:sz w:val="28"/>
          <w:szCs w:val="28"/>
        </w:rPr>
      </w:pPr>
      <w:r w:rsidRPr="000F6772">
        <w:rPr>
          <w:color w:val="000000"/>
          <w:sz w:val="28"/>
          <w:szCs w:val="28"/>
        </w:rPr>
        <w:t>Земельный участок из категории земель сельскохозяйственного назначения, площадью  </w:t>
      </w:r>
      <w:r>
        <w:rPr>
          <w:color w:val="000000"/>
          <w:sz w:val="28"/>
          <w:szCs w:val="28"/>
        </w:rPr>
        <w:t>132,84</w:t>
      </w:r>
      <w:r w:rsidRPr="000F6772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>., с кадастровым № 61:09:0600002</w:t>
      </w:r>
      <w:r w:rsidRPr="000F677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1588</w:t>
      </w:r>
      <w:r w:rsidRPr="000F6772">
        <w:rPr>
          <w:color w:val="000000"/>
          <w:sz w:val="28"/>
          <w:szCs w:val="28"/>
        </w:rPr>
        <w:t xml:space="preserve">, расположенный по адресу: Ростовская область, Дубовский район, </w:t>
      </w:r>
      <w:r w:rsidRPr="00C76D7F">
        <w:rPr>
          <w:color w:val="auto"/>
          <w:sz w:val="28"/>
          <w:szCs w:val="28"/>
        </w:rPr>
        <w:t>установлено относительно ориентира в границах кадастрового квартала 60 00 02 Малолученское с/п</w:t>
      </w:r>
      <w:r w:rsidRPr="00C76D7F">
        <w:rPr>
          <w:sz w:val="28"/>
          <w:szCs w:val="28"/>
        </w:rPr>
        <w:t xml:space="preserve"> </w:t>
      </w:r>
    </w:p>
    <w:p w:rsidR="00A073A0" w:rsidRPr="000F6772" w:rsidRDefault="00A073A0" w:rsidP="00C76D7F">
      <w:pPr>
        <w:pStyle w:val="BodyText"/>
        <w:tabs>
          <w:tab w:val="left" w:pos="3690"/>
        </w:tabs>
        <w:rPr>
          <w:color w:val="000000"/>
          <w:sz w:val="28"/>
          <w:szCs w:val="28"/>
        </w:rPr>
      </w:pPr>
    </w:p>
    <w:p w:rsidR="00A073A0" w:rsidRPr="000F6772" w:rsidRDefault="00A073A0" w:rsidP="00C76D7F">
      <w:pPr>
        <w:pStyle w:val="BodyText"/>
        <w:tabs>
          <w:tab w:val="left" w:pos="3690"/>
        </w:tabs>
        <w:rPr>
          <w:color w:val="000000"/>
          <w:sz w:val="28"/>
          <w:szCs w:val="28"/>
        </w:rPr>
      </w:pPr>
      <w:r w:rsidRPr="000F6772">
        <w:rPr>
          <w:b/>
          <w:bCs/>
          <w:color w:val="000000"/>
          <w:sz w:val="28"/>
          <w:szCs w:val="28"/>
        </w:rPr>
        <w:t>Категория земельного участка:</w:t>
      </w:r>
      <w:r w:rsidRPr="000F6772">
        <w:rPr>
          <w:color w:val="000000"/>
          <w:sz w:val="28"/>
          <w:szCs w:val="28"/>
        </w:rPr>
        <w:t xml:space="preserve"> земли сельскохозяйственного назначения</w:t>
      </w:r>
    </w:p>
    <w:p w:rsidR="00A073A0" w:rsidRPr="000F6772" w:rsidRDefault="00A073A0" w:rsidP="00C76D7F">
      <w:pPr>
        <w:pStyle w:val="BodyText"/>
        <w:tabs>
          <w:tab w:val="left" w:pos="3690"/>
        </w:tabs>
        <w:rPr>
          <w:color w:val="000000"/>
          <w:sz w:val="28"/>
          <w:szCs w:val="28"/>
        </w:rPr>
      </w:pPr>
      <w:r w:rsidRPr="000F6772">
        <w:rPr>
          <w:b/>
          <w:bCs/>
          <w:color w:val="000000"/>
          <w:sz w:val="28"/>
          <w:szCs w:val="28"/>
        </w:rPr>
        <w:t>Разрешенное использование (назначение):</w:t>
      </w:r>
      <w:r w:rsidRPr="000F6772">
        <w:rPr>
          <w:color w:val="000000"/>
          <w:sz w:val="28"/>
          <w:szCs w:val="28"/>
        </w:rPr>
        <w:t xml:space="preserve"> для сельскохозяйственного производства  </w:t>
      </w:r>
    </w:p>
    <w:p w:rsidR="00A073A0" w:rsidRPr="000F6772" w:rsidRDefault="00A073A0" w:rsidP="00C76D7F">
      <w:pPr>
        <w:pStyle w:val="BodyText"/>
        <w:tabs>
          <w:tab w:val="left" w:pos="3690"/>
        </w:tabs>
        <w:rPr>
          <w:color w:val="000000"/>
          <w:sz w:val="28"/>
          <w:szCs w:val="28"/>
        </w:rPr>
      </w:pPr>
      <w:r w:rsidRPr="000F6772">
        <w:rPr>
          <w:b/>
          <w:bCs/>
          <w:color w:val="000000"/>
          <w:sz w:val="28"/>
          <w:szCs w:val="28"/>
        </w:rPr>
        <w:t xml:space="preserve">Обременения правами других лиц: </w:t>
      </w:r>
      <w:r w:rsidRPr="000F6772">
        <w:rPr>
          <w:color w:val="000000"/>
          <w:sz w:val="28"/>
          <w:szCs w:val="28"/>
        </w:rPr>
        <w:t>нет</w:t>
      </w:r>
    </w:p>
    <w:p w:rsidR="00A073A0" w:rsidRPr="000F6772" w:rsidRDefault="00A073A0" w:rsidP="000F6772">
      <w:pPr>
        <w:pStyle w:val="BodyText"/>
        <w:tabs>
          <w:tab w:val="left" w:pos="3690"/>
        </w:tabs>
        <w:ind w:left="66"/>
        <w:rPr>
          <w:color w:val="000000"/>
          <w:sz w:val="28"/>
          <w:szCs w:val="28"/>
        </w:rPr>
      </w:pPr>
      <w:r w:rsidRPr="000F6772">
        <w:rPr>
          <w:b/>
          <w:bCs/>
          <w:color w:val="000000"/>
          <w:sz w:val="28"/>
          <w:szCs w:val="28"/>
        </w:rPr>
        <w:t>Начальная цена земельного участка</w:t>
      </w:r>
      <w:r w:rsidRPr="000F6772">
        <w:rPr>
          <w:color w:val="000000"/>
          <w:sz w:val="28"/>
          <w:szCs w:val="28"/>
        </w:rPr>
        <w:t xml:space="preserve"> – </w:t>
      </w:r>
      <w:r w:rsidRPr="00C76D7F">
        <w:rPr>
          <w:color w:val="auto"/>
          <w:sz w:val="28"/>
          <w:szCs w:val="28"/>
        </w:rPr>
        <w:t>678500,0</w:t>
      </w:r>
      <w:r w:rsidRPr="000F677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шестьсот семьдесят восемь тысяч пятьсот</w:t>
      </w:r>
      <w:r w:rsidRPr="000F6772">
        <w:rPr>
          <w:color w:val="000000"/>
          <w:sz w:val="28"/>
          <w:szCs w:val="28"/>
        </w:rPr>
        <w:t xml:space="preserve">) рублей </w:t>
      </w:r>
      <w:r>
        <w:rPr>
          <w:color w:val="000000"/>
          <w:sz w:val="28"/>
          <w:szCs w:val="28"/>
        </w:rPr>
        <w:t>00 копеек.</w:t>
      </w:r>
    </w:p>
    <w:p w:rsidR="00A073A0" w:rsidRPr="000F6772" w:rsidRDefault="00A073A0" w:rsidP="000F6772">
      <w:pPr>
        <w:pStyle w:val="BodyText"/>
        <w:tabs>
          <w:tab w:val="left" w:pos="3690"/>
        </w:tabs>
        <w:ind w:left="66"/>
        <w:rPr>
          <w:color w:val="000000"/>
          <w:sz w:val="28"/>
          <w:szCs w:val="28"/>
        </w:rPr>
      </w:pPr>
      <w:r w:rsidRPr="000F6772">
        <w:rPr>
          <w:b/>
          <w:bCs/>
          <w:color w:val="000000"/>
          <w:sz w:val="28"/>
          <w:szCs w:val="28"/>
        </w:rPr>
        <w:t>Шаг аукциона 5 % от начальной цены</w:t>
      </w:r>
      <w:r w:rsidRPr="000F6772">
        <w:rPr>
          <w:color w:val="000000"/>
          <w:sz w:val="28"/>
          <w:szCs w:val="28"/>
        </w:rPr>
        <w:t xml:space="preserve">  – </w:t>
      </w:r>
      <w:r>
        <w:rPr>
          <w:color w:val="000000"/>
          <w:sz w:val="28"/>
          <w:szCs w:val="28"/>
        </w:rPr>
        <w:t xml:space="preserve"> </w:t>
      </w:r>
      <w:r w:rsidRPr="000840EF">
        <w:rPr>
          <w:color w:val="auto"/>
          <w:sz w:val="28"/>
          <w:szCs w:val="28"/>
        </w:rPr>
        <w:t>33925,0</w:t>
      </w:r>
      <w:r w:rsidRPr="000F677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три тысячи девятьсот двадцать пять</w:t>
      </w:r>
      <w:r w:rsidRPr="000F6772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 xml:space="preserve"> 00 копеек</w:t>
      </w:r>
      <w:r w:rsidRPr="000F6772">
        <w:rPr>
          <w:color w:val="000000"/>
          <w:sz w:val="28"/>
          <w:szCs w:val="28"/>
        </w:rPr>
        <w:t>.</w:t>
      </w:r>
    </w:p>
    <w:p w:rsidR="00A073A0" w:rsidRPr="000F6772" w:rsidRDefault="00A073A0" w:rsidP="000F6772">
      <w:pPr>
        <w:pStyle w:val="BodyText3"/>
        <w:ind w:left="66"/>
        <w:jc w:val="both"/>
        <w:rPr>
          <w:color w:val="000000"/>
          <w:sz w:val="28"/>
          <w:szCs w:val="28"/>
        </w:rPr>
      </w:pPr>
      <w:r w:rsidRPr="000F6772">
        <w:rPr>
          <w:b/>
          <w:bCs/>
          <w:color w:val="000000"/>
          <w:sz w:val="28"/>
          <w:szCs w:val="28"/>
        </w:rPr>
        <w:t>Сумма задатка 20% от начальной цены</w:t>
      </w:r>
      <w:r w:rsidRPr="000F6772">
        <w:rPr>
          <w:color w:val="000000"/>
          <w:sz w:val="28"/>
          <w:szCs w:val="28"/>
        </w:rPr>
        <w:t xml:space="preserve">  – </w:t>
      </w:r>
      <w:r w:rsidRPr="000840EF">
        <w:rPr>
          <w:color w:val="auto"/>
          <w:sz w:val="28"/>
          <w:szCs w:val="28"/>
        </w:rPr>
        <w:t>135700,0</w:t>
      </w:r>
      <w:r w:rsidRPr="000F677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сто тридцать пять</w:t>
      </w:r>
      <w:r w:rsidRPr="000F6772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 xml:space="preserve"> семьсот</w:t>
      </w:r>
      <w:r w:rsidRPr="000F6772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 xml:space="preserve"> 00 копеек.</w:t>
      </w:r>
    </w:p>
    <w:p w:rsidR="00A073A0" w:rsidRPr="000F6772" w:rsidRDefault="00A073A0" w:rsidP="000840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Осмотр земельных  участков:</w:t>
      </w:r>
      <w:r w:rsidRPr="000F677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претендентами до даты проведения аукциона с согласованием Организатором аукциона по предварительной  записи.</w:t>
      </w:r>
      <w:r w:rsidRPr="000F6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A073A0" w:rsidRPr="00654C02" w:rsidRDefault="00A073A0" w:rsidP="000840EF">
      <w:pPr>
        <w:pStyle w:val="BodyText3"/>
        <w:rPr>
          <w:color w:val="000000"/>
          <w:sz w:val="24"/>
          <w:szCs w:val="24"/>
        </w:rPr>
      </w:pPr>
    </w:p>
    <w:p w:rsidR="00A073A0" w:rsidRPr="00EF34C3" w:rsidRDefault="00A073A0" w:rsidP="000840EF">
      <w:pPr>
        <w:pStyle w:val="a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Условия проведения аукциона:</w:t>
      </w:r>
    </w:p>
    <w:p w:rsidR="00A073A0" w:rsidRPr="00EF34C3" w:rsidRDefault="00A073A0" w:rsidP="00F0392C">
      <w:pPr>
        <w:pStyle w:val="a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Торги являются открытыми по составу участников и проводятся в форме открытого аукциона по форме подачи заявок.</w:t>
      </w:r>
    </w:p>
    <w:p w:rsidR="00A073A0" w:rsidRPr="00EF34C3" w:rsidRDefault="00A073A0" w:rsidP="00F0392C">
      <w:pPr>
        <w:pStyle w:val="a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Победителем аукциона по лоту признается участник, предложивший наибольшую цену за земельный участок. </w:t>
      </w:r>
    </w:p>
    <w:p w:rsidR="00A073A0" w:rsidRPr="00EF34C3" w:rsidRDefault="00A073A0" w:rsidP="00F0392C">
      <w:pPr>
        <w:pStyle w:val="BodyTextIndent"/>
        <w:ind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 xml:space="preserve">К участию в аукционе допускаются физические и юридические лица, своевременно подавшие заявку на участие в аукционе, представившие все необходимые документы, и обеспечившие поступление задатка на счет Организатора аукциона в указанный в настоящем информационном сообщении срок. Задаток оплачивается отдельным платежным документом и  служит обеспечением исполнения обязательства победителя аукциона по оплате земельного участка.  Документом, подтверждающим поступление задатка, является выписка со счета Организатора аукциона. </w:t>
      </w:r>
    </w:p>
    <w:p w:rsidR="00A073A0" w:rsidRPr="00EF34C3" w:rsidRDefault="00A073A0" w:rsidP="00EF34C3">
      <w:pPr>
        <w:pStyle w:val="a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3A0" w:rsidRPr="00EF34C3" w:rsidRDefault="00A073A0" w:rsidP="00EF34C3">
      <w:pPr>
        <w:pStyle w:val="a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для участия в аукционе</w:t>
      </w:r>
      <w:r w:rsidRPr="00EF34C3">
        <w:rPr>
          <w:rFonts w:ascii="Times New Roman" w:hAnsi="Times New Roman" w:cs="Times New Roman"/>
          <w:sz w:val="28"/>
          <w:szCs w:val="28"/>
        </w:rPr>
        <w:t>:</w:t>
      </w:r>
    </w:p>
    <w:p w:rsidR="00A073A0" w:rsidRPr="00EF34C3" w:rsidRDefault="00A073A0" w:rsidP="000840EF">
      <w:pPr>
        <w:pStyle w:val="1"/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1.</w:t>
      </w:r>
      <w:r w:rsidRPr="00EF34C3">
        <w:rPr>
          <w:color w:val="000000"/>
          <w:sz w:val="28"/>
          <w:szCs w:val="28"/>
        </w:rPr>
        <w:tab/>
        <w:t>Заявка по установленной форме на участие в аукционе в 2 экземплярах.</w:t>
      </w:r>
    </w:p>
    <w:p w:rsidR="00A073A0" w:rsidRPr="00EF34C3" w:rsidRDefault="00A073A0" w:rsidP="000840EF">
      <w:pPr>
        <w:pStyle w:val="1"/>
        <w:numPr>
          <w:ilvl w:val="0"/>
          <w:numId w:val="1"/>
        </w:numPr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Договор о задатке  в 2 экземплярах.</w:t>
      </w:r>
    </w:p>
    <w:p w:rsidR="00A073A0" w:rsidRPr="00EF34C3" w:rsidRDefault="00A073A0" w:rsidP="000840EF">
      <w:pPr>
        <w:pStyle w:val="1"/>
        <w:numPr>
          <w:ilvl w:val="0"/>
          <w:numId w:val="1"/>
        </w:numPr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Платежный документ (оригинал) с отметкой банка об исполнении, подтверждающий внесение претендентом задатка в счет обеспечения исполнения обязательств в соответствии с договором о задатке.</w:t>
      </w:r>
    </w:p>
    <w:p w:rsidR="00A073A0" w:rsidRPr="00EF34C3" w:rsidRDefault="00A073A0" w:rsidP="000840EF">
      <w:pPr>
        <w:pStyle w:val="1"/>
        <w:numPr>
          <w:ilvl w:val="0"/>
          <w:numId w:val="1"/>
        </w:numPr>
        <w:tabs>
          <w:tab w:val="num" w:pos="1290"/>
        </w:tabs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Надлежащим образом оформленная доверенность в случае, если интересы претендента представляет доверенное лицо.</w:t>
      </w:r>
    </w:p>
    <w:p w:rsidR="00A073A0" w:rsidRPr="00EF34C3" w:rsidRDefault="00A073A0" w:rsidP="000840EF">
      <w:pPr>
        <w:pStyle w:val="1"/>
        <w:numPr>
          <w:ilvl w:val="0"/>
          <w:numId w:val="1"/>
        </w:numPr>
        <w:tabs>
          <w:tab w:val="num" w:pos="1290"/>
        </w:tabs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Паспорт (оригинал и копия) претендента (для претендентов – физических лиц) и его доверенного лица.</w:t>
      </w:r>
    </w:p>
    <w:p w:rsidR="00A073A0" w:rsidRPr="00EF34C3" w:rsidRDefault="00A073A0" w:rsidP="000840EF">
      <w:pPr>
        <w:pStyle w:val="1"/>
        <w:numPr>
          <w:ilvl w:val="0"/>
          <w:numId w:val="1"/>
        </w:numPr>
        <w:tabs>
          <w:tab w:val="num" w:pos="1290"/>
        </w:tabs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Опись представленных документов, подписанная претендентом или его доверенным лицом в 2 экземплярах, один из которых с указанием даты и времени (часы, минуты) приема заявки, удостоверенный подписью уполномоченного лица Организатора аукциона, возвращается претенденту.</w:t>
      </w:r>
    </w:p>
    <w:p w:rsidR="00A073A0" w:rsidRPr="00EF34C3" w:rsidRDefault="00A073A0" w:rsidP="00EF34C3">
      <w:pPr>
        <w:pStyle w:val="1"/>
        <w:spacing w:before="0" w:after="0"/>
        <w:ind w:left="0" w:right="76" w:firstLine="360"/>
        <w:rPr>
          <w:color w:val="auto"/>
          <w:sz w:val="28"/>
          <w:szCs w:val="28"/>
        </w:rPr>
      </w:pPr>
      <w:r w:rsidRPr="00EF34C3">
        <w:rPr>
          <w:rStyle w:val="Strong"/>
          <w:color w:val="auto"/>
          <w:sz w:val="28"/>
          <w:szCs w:val="28"/>
        </w:rPr>
        <w:t>Юридические лица дополнительно представляют:</w:t>
      </w:r>
    </w:p>
    <w:p w:rsidR="00A073A0" w:rsidRPr="00EF34C3" w:rsidRDefault="00A073A0" w:rsidP="000840EF">
      <w:pPr>
        <w:pStyle w:val="1"/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   </w:t>
      </w:r>
      <w:r w:rsidRPr="00EF34C3">
        <w:rPr>
          <w:color w:val="000000"/>
          <w:sz w:val="28"/>
          <w:szCs w:val="28"/>
        </w:rPr>
        <w:t xml:space="preserve">Нотариально заверенные копии учредительных документов. </w:t>
      </w:r>
    </w:p>
    <w:p w:rsidR="00A073A0" w:rsidRPr="00EF34C3" w:rsidRDefault="00A073A0" w:rsidP="000840EF">
      <w:pPr>
        <w:pStyle w:val="1"/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8. Нотариально заверенную копию Свидетельства о государственной регистрации юридического лица (в соответствии с п. 3 ст. 26 Федерального закона от 08.08.01 № 129-ФЗ «О государственной регистрации юридических лиц и индивидуальных предпринимателей») и нотариально заверенную копию свидетельства о постановке на налоговый учет.</w:t>
      </w:r>
    </w:p>
    <w:p w:rsidR="00A073A0" w:rsidRPr="00EF34C3" w:rsidRDefault="00A073A0" w:rsidP="000840EF">
      <w:pPr>
        <w:pStyle w:val="1"/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9. Выписка из единого государственного реестра юридических лиц – для юридических лиц, выписка из единого государственного реестра индивидуальный предпринимателей – для индивидуальных предпринимателей.</w:t>
      </w:r>
    </w:p>
    <w:p w:rsidR="00A073A0" w:rsidRPr="00EF34C3" w:rsidRDefault="00A073A0" w:rsidP="000840EF">
      <w:pPr>
        <w:pStyle w:val="1"/>
        <w:spacing w:before="0" w:after="0"/>
        <w:ind w:left="0" w:right="76" w:firstLine="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10. 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:rsidR="00A073A0" w:rsidRPr="00EF34C3" w:rsidRDefault="00A073A0" w:rsidP="000840EF">
      <w:pPr>
        <w:pStyle w:val="BodyTextIndent"/>
        <w:tabs>
          <w:tab w:val="left" w:pos="142"/>
          <w:tab w:val="left" w:pos="900"/>
        </w:tabs>
        <w:ind w:firstLine="0"/>
        <w:rPr>
          <w:color w:val="000000"/>
          <w:spacing w:val="4"/>
          <w:sz w:val="28"/>
          <w:szCs w:val="28"/>
        </w:rPr>
      </w:pPr>
      <w:r w:rsidRPr="00EF34C3">
        <w:rPr>
          <w:color w:val="000000"/>
          <w:spacing w:val="4"/>
          <w:sz w:val="28"/>
          <w:szCs w:val="28"/>
        </w:rPr>
        <w:t>11. 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A073A0" w:rsidRPr="00EF34C3" w:rsidRDefault="00A073A0" w:rsidP="00EF34C3">
      <w:pPr>
        <w:pStyle w:val="1"/>
        <w:spacing w:before="0" w:after="0"/>
        <w:ind w:left="0" w:right="76" w:firstLine="360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РФ. </w:t>
      </w:r>
    </w:p>
    <w:p w:rsidR="00A073A0" w:rsidRPr="00EF34C3" w:rsidRDefault="00A073A0" w:rsidP="00EF34C3">
      <w:pPr>
        <w:pStyle w:val="BodyText"/>
        <w:rPr>
          <w:color w:val="auto"/>
          <w:sz w:val="28"/>
          <w:szCs w:val="28"/>
        </w:rPr>
      </w:pPr>
      <w:r w:rsidRPr="00EF34C3">
        <w:rPr>
          <w:color w:val="auto"/>
          <w:sz w:val="28"/>
          <w:szCs w:val="28"/>
        </w:rPr>
        <w:t xml:space="preserve">Задаток вносится на расчетный счет организатора торгов – Администрация </w:t>
      </w:r>
      <w:r>
        <w:rPr>
          <w:color w:val="auto"/>
          <w:sz w:val="28"/>
          <w:szCs w:val="28"/>
        </w:rPr>
        <w:t>Малолученского</w:t>
      </w:r>
      <w:r w:rsidRPr="00EF34C3">
        <w:rPr>
          <w:color w:val="auto"/>
          <w:sz w:val="28"/>
          <w:szCs w:val="28"/>
        </w:rPr>
        <w:t xml:space="preserve"> сельского поселения Дубовского района не позднее последнего дня подачи заявок: </w:t>
      </w:r>
    </w:p>
    <w:p w:rsidR="00A073A0" w:rsidRPr="00EF34C3" w:rsidRDefault="00A073A0" w:rsidP="00EF34C3">
      <w:pPr>
        <w:pStyle w:val="BodyText"/>
        <w:rPr>
          <w:sz w:val="28"/>
          <w:szCs w:val="28"/>
        </w:rPr>
      </w:pPr>
      <w:r w:rsidRPr="00F0392C">
        <w:rPr>
          <w:color w:val="000000"/>
          <w:sz w:val="28"/>
          <w:szCs w:val="28"/>
          <w:u w:val="single"/>
        </w:rPr>
        <w:t>Получатель:</w:t>
      </w:r>
      <w:r w:rsidRPr="00F0392C">
        <w:rPr>
          <w:b/>
          <w:bCs/>
          <w:color w:val="000000"/>
          <w:sz w:val="28"/>
          <w:szCs w:val="28"/>
        </w:rPr>
        <w:t xml:space="preserve"> </w:t>
      </w:r>
      <w:r w:rsidRPr="00F0392C">
        <w:rPr>
          <w:color w:val="000000"/>
          <w:sz w:val="28"/>
          <w:szCs w:val="28"/>
        </w:rPr>
        <w:t xml:space="preserve">Администрация Малолученского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F0392C">
        <w:rPr>
          <w:color w:val="000000"/>
          <w:sz w:val="28"/>
          <w:szCs w:val="28"/>
        </w:rPr>
        <w:t>ИНН 6108006834, КПП 610801001, р/с 40204810700000000156 Отделение Ростов-на-Дону  БИК 046015001,</w:t>
      </w:r>
      <w:r>
        <w:rPr>
          <w:color w:val="000000"/>
          <w:sz w:val="28"/>
          <w:szCs w:val="28"/>
        </w:rPr>
        <w:t xml:space="preserve"> </w:t>
      </w:r>
      <w:r w:rsidRPr="00F0392C">
        <w:rPr>
          <w:b/>
          <w:bCs/>
          <w:color w:val="000000"/>
          <w:sz w:val="28"/>
          <w:szCs w:val="28"/>
          <w:u w:val="single"/>
        </w:rPr>
        <w:t>до</w:t>
      </w:r>
      <w:r w:rsidRPr="00EF34C3">
        <w:rPr>
          <w:b/>
          <w:bCs/>
          <w:color w:val="auto"/>
          <w:sz w:val="28"/>
          <w:szCs w:val="28"/>
          <w:u w:val="single"/>
        </w:rPr>
        <w:t xml:space="preserve"> г.</w:t>
      </w:r>
      <w:r w:rsidRPr="00EF34C3">
        <w:rPr>
          <w:sz w:val="28"/>
          <w:szCs w:val="28"/>
        </w:rPr>
        <w:t xml:space="preserve"> </w:t>
      </w:r>
      <w:r w:rsidRPr="00EF34C3">
        <w:rPr>
          <w:color w:val="000000"/>
          <w:sz w:val="28"/>
          <w:szCs w:val="28"/>
        </w:rPr>
        <w:t>Задаток возвращается всем участникам аукциона, кроме победителя, в течение 3-х банковских дней с момента подписания протокола о результатах торгов.</w:t>
      </w:r>
    </w:p>
    <w:p w:rsidR="00A073A0" w:rsidRDefault="00A073A0" w:rsidP="00316988">
      <w:pPr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Заявки на участие в торгах принимаются с момента публикации данного объявления до года  включительно, по адресу</w:t>
      </w:r>
      <w:r w:rsidRPr="00654C02">
        <w:t xml:space="preserve">: </w:t>
      </w:r>
      <w:r w:rsidRPr="00F0392C">
        <w:rPr>
          <w:rFonts w:ascii="Times New Roman" w:hAnsi="Times New Roman" w:cs="Times New Roman"/>
          <w:sz w:val="28"/>
          <w:szCs w:val="28"/>
        </w:rPr>
        <w:t>ст. Малая Лучка, ул. Центральная 11,  кабинет сектора экономики и финансов с 9:00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392C">
        <w:rPr>
          <w:rFonts w:ascii="Times New Roman" w:hAnsi="Times New Roman" w:cs="Times New Roman"/>
          <w:sz w:val="28"/>
          <w:szCs w:val="28"/>
        </w:rPr>
        <w:t>:00 часов, с Формой  заявки и   проектом  договора можно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392C">
        <w:rPr>
          <w:rFonts w:ascii="Times New Roman" w:hAnsi="Times New Roman" w:cs="Times New Roman"/>
          <w:sz w:val="28"/>
          <w:szCs w:val="28"/>
        </w:rPr>
        <w:t xml:space="preserve">ся у организатора торгов по адресу: 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Е-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sp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09100@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donpac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 сайт в Интернете: </w:t>
      </w:r>
      <w:hyperlink r:id="rId8" w:history="1">
        <w:r w:rsidRPr="00F0392C">
          <w:rPr>
            <w:rStyle w:val="Hyperlink"/>
            <w:rFonts w:ascii="Times New Roman" w:hAnsi="Times New Roman" w:cs="Times New Roman"/>
            <w:sz w:val="28"/>
            <w:szCs w:val="28"/>
          </w:rPr>
          <w:t>http://maloluchenskoe.smoro.ru/</w:t>
        </w:r>
      </w:hyperlink>
      <w:r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услуг.</w:t>
      </w:r>
      <w:r w:rsidRPr="00F0392C">
        <w:rPr>
          <w:rFonts w:ascii="Times New Roman" w:hAnsi="Times New Roman" w:cs="Times New Roman"/>
          <w:sz w:val="28"/>
          <w:szCs w:val="28"/>
        </w:rPr>
        <w:t xml:space="preserve"> </w:t>
      </w:r>
      <w:r w:rsidRPr="00F03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Телефоны для справок: </w:t>
      </w:r>
      <w:r w:rsidRPr="00F0392C">
        <w:rPr>
          <w:rFonts w:ascii="Times New Roman" w:hAnsi="Times New Roman" w:cs="Times New Roman"/>
          <w:sz w:val="28"/>
          <w:szCs w:val="28"/>
        </w:rPr>
        <w:t xml:space="preserve"> (86377) 54-7-44, 5-45-08, факс 5-45-08.</w:t>
      </w:r>
    </w:p>
    <w:p w:rsidR="00A073A0" w:rsidRPr="00F0392C" w:rsidRDefault="00A073A0" w:rsidP="00316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392C">
        <w:rPr>
          <w:rFonts w:ascii="Times New Roman" w:hAnsi="Times New Roman" w:cs="Times New Roman"/>
          <w:color w:val="000000"/>
          <w:sz w:val="28"/>
          <w:szCs w:val="28"/>
        </w:rPr>
        <w:t>Один претендент имеет право подать только одну заявку на участие в аукционе по лоту.</w:t>
      </w:r>
    </w:p>
    <w:p w:rsidR="00A073A0" w:rsidRPr="00EF34C3" w:rsidRDefault="00A073A0" w:rsidP="00EF34C3">
      <w:pPr>
        <w:pStyle w:val="BodyText3"/>
        <w:ind w:firstLine="360"/>
        <w:jc w:val="both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Претендент имеет право отозвать принятую Организатором аукциона заявку до момента утверждения протокола приема заявок и определения участников аукциона, уведомив об этом в письменной форме организатора аукциона. Задаток возвращается Организатором аукциона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Организатором аукциона претенденту в течение 3 банковских дней со дня подписания протокола о результатах аукциона.</w:t>
      </w:r>
    </w:p>
    <w:p w:rsidR="00A073A0" w:rsidRPr="00EF34C3" w:rsidRDefault="00A073A0" w:rsidP="00EF34C3">
      <w:pPr>
        <w:tabs>
          <w:tab w:val="left" w:pos="0"/>
          <w:tab w:val="left" w:pos="3510"/>
        </w:tabs>
        <w:ind w:right="76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Заявки и документы претендентов рассматриваются Организатором аукциона и оформляются протоколом приема заявок и определения участников аукциона </w:t>
      </w: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 года в 10.00</w:t>
      </w:r>
      <w:r w:rsidRPr="00EF34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>по местонахождению Организатора аукциона. Претендент приобретает статус участника аукциона с момента подписания протокола приема заявок и определения участников аукциона.</w:t>
      </w:r>
    </w:p>
    <w:p w:rsidR="00A073A0" w:rsidRPr="00EF34C3" w:rsidRDefault="00A073A0" w:rsidP="00EF34C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4C3">
        <w:rPr>
          <w:rFonts w:ascii="Times New Roman" w:hAnsi="Times New Roman" w:cs="Times New Roman"/>
          <w:color w:val="000000"/>
          <w:sz w:val="28"/>
          <w:szCs w:val="28"/>
        </w:rPr>
        <w:t>Претенденты, признанные Организатором аукциона участниками аукциона, а также претенденты, не допущенные к участию в аукционе, уведомляются об этом путем вручения под расписку соответствующего уведомления при регистрации участников, либо путем направления такого уведомления по почте (заказным письмом) в срок не позднее следующего рабочего дня с момента  утверждения Протокола приема заявок и определения участников аукциона.</w:t>
      </w:r>
    </w:p>
    <w:p w:rsidR="00A073A0" w:rsidRPr="00EF34C3" w:rsidRDefault="00A073A0" w:rsidP="00EF34C3">
      <w:pPr>
        <w:pStyle w:val="BodyText3"/>
        <w:ind w:firstLine="360"/>
        <w:jc w:val="both"/>
        <w:rPr>
          <w:color w:val="000000"/>
          <w:sz w:val="28"/>
          <w:szCs w:val="28"/>
        </w:rPr>
      </w:pPr>
      <w:r w:rsidRPr="00EF34C3">
        <w:rPr>
          <w:color w:val="000000"/>
          <w:sz w:val="28"/>
          <w:szCs w:val="28"/>
        </w:rPr>
        <w:t>Претендент не допускается к участию в торгах только по основаниям, предусмотренным п. 15 постановления Правительства РФ от 11.11.2002 № 808.</w:t>
      </w:r>
    </w:p>
    <w:p w:rsidR="00A073A0" w:rsidRDefault="00A073A0" w:rsidP="00316988">
      <w:pPr>
        <w:tabs>
          <w:tab w:val="left" w:pos="0"/>
          <w:tab w:val="left" w:pos="3510"/>
        </w:tabs>
        <w:ind w:right="76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Аукцион по лоту, на который подана одна заявка или к которому допущен один участник, признается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>состоявшимся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ст. 39,3 п.3 Земельного кодекса РФ.</w:t>
      </w:r>
    </w:p>
    <w:p w:rsidR="00A073A0" w:rsidRPr="00316988" w:rsidRDefault="00A073A0" w:rsidP="00316988">
      <w:pPr>
        <w:tabs>
          <w:tab w:val="left" w:pos="0"/>
          <w:tab w:val="left" w:pos="3510"/>
        </w:tabs>
        <w:ind w:right="7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988">
        <w:rPr>
          <w:rFonts w:ascii="Times New Roman" w:hAnsi="Times New Roman" w:cs="Times New Roman"/>
          <w:sz w:val="28"/>
          <w:szCs w:val="28"/>
        </w:rPr>
        <w:t>Перед началом аукциона  года. проводится регистрация участников аукциона.</w:t>
      </w:r>
    </w:p>
    <w:p w:rsidR="00A073A0" w:rsidRPr="00316988" w:rsidRDefault="00A073A0" w:rsidP="004473B5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988">
        <w:rPr>
          <w:rFonts w:ascii="Times New Roman" w:hAnsi="Times New Roman" w:cs="Times New Roman"/>
          <w:sz w:val="28"/>
          <w:szCs w:val="28"/>
        </w:rPr>
        <w:t>Начало регистрации в 10:00 час., окончание регистрации в 10:55 час.</w:t>
      </w:r>
    </w:p>
    <w:p w:rsidR="00A073A0" w:rsidRPr="00EF34C3" w:rsidRDefault="00A073A0" w:rsidP="004473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Место регистрации: </w:t>
      </w:r>
      <w:r w:rsidRPr="004473B5">
        <w:rPr>
          <w:rFonts w:ascii="Times New Roman" w:hAnsi="Times New Roman" w:cs="Times New Roman"/>
          <w:sz w:val="28"/>
          <w:szCs w:val="28"/>
        </w:rPr>
        <w:t>347425,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Дубовский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ст. Малая Лучка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Центральная, 11, </w:t>
      </w:r>
      <w:r w:rsidRPr="00EF34C3">
        <w:rPr>
          <w:rFonts w:ascii="Times New Roman" w:hAnsi="Times New Roman" w:cs="Times New Roman"/>
          <w:color w:val="000000"/>
          <w:sz w:val="28"/>
          <w:szCs w:val="28"/>
        </w:rPr>
        <w:t xml:space="preserve">кабинет главы Администрации. </w:t>
      </w:r>
    </w:p>
    <w:p w:rsidR="00A073A0" w:rsidRPr="00EF34C3" w:rsidRDefault="00A073A0" w:rsidP="00EF34C3">
      <w:pPr>
        <w:pStyle w:val="BodyText"/>
        <w:rPr>
          <w:color w:val="auto"/>
          <w:sz w:val="28"/>
          <w:szCs w:val="28"/>
        </w:rPr>
      </w:pPr>
      <w:r w:rsidRPr="00EF34C3">
        <w:rPr>
          <w:color w:val="auto"/>
          <w:sz w:val="28"/>
          <w:szCs w:val="28"/>
        </w:rPr>
        <w:t>Подведение итогов производится в день торгов по месту проведения торгов.</w:t>
      </w:r>
      <w:r w:rsidRPr="00EF34C3">
        <w:rPr>
          <w:b/>
          <w:bCs/>
          <w:color w:val="auto"/>
          <w:sz w:val="28"/>
          <w:szCs w:val="28"/>
        </w:rPr>
        <w:t xml:space="preserve"> </w:t>
      </w:r>
      <w:r w:rsidRPr="00EF34C3">
        <w:rPr>
          <w:color w:val="auto"/>
          <w:sz w:val="28"/>
          <w:szCs w:val="28"/>
        </w:rPr>
        <w:t>По результатам аукциона оформляется протокол в 2-х экземплярах, который подписывается в день проведения аукциона Организатором и победителем торгов. Протокол о результатах аукциона явл</w:t>
      </w:r>
      <w:r>
        <w:rPr>
          <w:color w:val="auto"/>
          <w:sz w:val="28"/>
          <w:szCs w:val="28"/>
        </w:rPr>
        <w:t>яется основанием для заключения д</w:t>
      </w:r>
      <w:r w:rsidRPr="00EF34C3">
        <w:rPr>
          <w:color w:val="auto"/>
          <w:sz w:val="28"/>
          <w:szCs w:val="28"/>
        </w:rPr>
        <w:t>оговор</w:t>
      </w:r>
      <w:r>
        <w:rPr>
          <w:color w:val="auto"/>
          <w:sz w:val="28"/>
          <w:szCs w:val="28"/>
        </w:rPr>
        <w:t>а</w:t>
      </w:r>
      <w:r w:rsidRPr="00EF34C3">
        <w:rPr>
          <w:color w:val="auto"/>
          <w:sz w:val="28"/>
          <w:szCs w:val="28"/>
        </w:rPr>
        <w:t xml:space="preserve"> купли-продажи</w:t>
      </w:r>
      <w:r>
        <w:rPr>
          <w:color w:val="auto"/>
          <w:sz w:val="28"/>
          <w:szCs w:val="28"/>
        </w:rPr>
        <w:t xml:space="preserve"> земельных участков. Д</w:t>
      </w:r>
      <w:r w:rsidRPr="00EF34C3">
        <w:rPr>
          <w:color w:val="auto"/>
          <w:sz w:val="28"/>
          <w:szCs w:val="28"/>
        </w:rPr>
        <w:t>оговор купли-продажи</w:t>
      </w:r>
      <w:r>
        <w:rPr>
          <w:color w:val="auto"/>
          <w:sz w:val="28"/>
          <w:szCs w:val="28"/>
        </w:rPr>
        <w:t xml:space="preserve"> земельных участков</w:t>
      </w:r>
      <w:r w:rsidRPr="00EF34C3">
        <w:rPr>
          <w:color w:val="auto"/>
          <w:sz w:val="28"/>
          <w:szCs w:val="28"/>
        </w:rPr>
        <w:t xml:space="preserve"> заключается в течение 5 (пяти) дней после утверждения протокола об итогах торгов. Сумма цены приобретения объекта торгов за вычетом раннее внесенного задатка, перечисляются на условиях,  оговоренных в договоре купли-продажи в течении 30 дней с момента подписания договора, путем внесения денежных средств в местный бюджет до регистрации права собственности на земельный участок. </w:t>
      </w:r>
    </w:p>
    <w:p w:rsidR="00A073A0" w:rsidRPr="00EF34C3" w:rsidRDefault="00A073A0" w:rsidP="00EF34C3">
      <w:pPr>
        <w:tabs>
          <w:tab w:val="left" w:pos="0"/>
          <w:tab w:val="left" w:pos="3510"/>
        </w:tabs>
        <w:ind w:right="7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Последствия уклонения</w:t>
      </w: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4C3">
        <w:rPr>
          <w:rFonts w:ascii="Times New Roman" w:hAnsi="Times New Roman" w:cs="Times New Roman"/>
          <w:sz w:val="28"/>
          <w:szCs w:val="28"/>
        </w:rPr>
        <w:t>победителя, а также Организатора аукциона от подписания протокола или заключения договора определяются в соответствии с гражданским законодательством РФ. Внесенный победителем задаток засчитывается в счет купли-продажи  за земельный участок.</w:t>
      </w:r>
    </w:p>
    <w:p w:rsidR="00A073A0" w:rsidRPr="00EF34C3" w:rsidRDefault="00A073A0" w:rsidP="00EF34C3">
      <w:pPr>
        <w:pStyle w:val="BodyText"/>
        <w:rPr>
          <w:sz w:val="28"/>
          <w:szCs w:val="28"/>
        </w:rPr>
      </w:pPr>
    </w:p>
    <w:p w:rsidR="00A073A0" w:rsidRPr="00EF34C3" w:rsidRDefault="00A073A0" w:rsidP="00316988">
      <w:pPr>
        <w:tabs>
          <w:tab w:val="left" w:pos="0"/>
          <w:tab w:val="left" w:pos="3510"/>
        </w:tabs>
        <w:ind w:right="76" w:firstLine="360"/>
        <w:jc w:val="right"/>
        <w:rPr>
          <w:sz w:val="28"/>
          <w:szCs w:val="28"/>
        </w:rPr>
      </w:pPr>
      <w:r w:rsidRPr="00EF34C3">
        <w:rPr>
          <w:rFonts w:ascii="Times New Roman" w:hAnsi="Times New Roman" w:cs="Times New Roman"/>
          <w:color w:val="FF0000"/>
        </w:rPr>
        <w:br w:type="page"/>
      </w:r>
      <w:r w:rsidRPr="004473B5">
        <w:t>Форма заявки на участии в торгах</w:t>
      </w:r>
    </w:p>
    <w:p w:rsidR="00A073A0" w:rsidRPr="00EF34C3" w:rsidRDefault="00A073A0" w:rsidP="00EF34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A073A0" w:rsidRPr="00EF34C3" w:rsidRDefault="00A073A0" w:rsidP="00EF34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2016</w:t>
      </w:r>
      <w:r w:rsidRPr="00EF34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3A0" w:rsidRPr="00EF34C3" w:rsidRDefault="00A073A0" w:rsidP="00EF34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(Ф.И.О., дата рождения и паспортные данные физ. лица, подающего заявку или наименование организации)</w:t>
      </w:r>
    </w:p>
    <w:p w:rsidR="00A073A0" w:rsidRPr="00316988" w:rsidRDefault="00A073A0" w:rsidP="00316988">
      <w:pPr>
        <w:pStyle w:val="BodyText"/>
        <w:tabs>
          <w:tab w:val="left" w:pos="3690"/>
        </w:tabs>
        <w:rPr>
          <w:color w:val="auto"/>
          <w:sz w:val="28"/>
          <w:szCs w:val="28"/>
        </w:rPr>
      </w:pPr>
      <w:r w:rsidRPr="00316988">
        <w:rPr>
          <w:color w:val="auto"/>
          <w:sz w:val="28"/>
          <w:szCs w:val="28"/>
        </w:rPr>
        <w:t>именуемый далее Претендент, принимая решение об участии в аукционе по продаже находящегося в муниципальной собственности имущества: земельного участка из зем</w:t>
      </w:r>
      <w:r>
        <w:rPr>
          <w:color w:val="auto"/>
          <w:sz w:val="28"/>
          <w:szCs w:val="28"/>
        </w:rPr>
        <w:t>ель</w:t>
      </w:r>
      <w:r w:rsidRPr="00316988">
        <w:rPr>
          <w:color w:val="auto"/>
          <w:sz w:val="28"/>
          <w:szCs w:val="28"/>
        </w:rPr>
        <w:t xml:space="preserve"> сельскохозяйственного назначения площадью </w:t>
      </w:r>
      <w:r>
        <w:rPr>
          <w:color w:val="auto"/>
          <w:sz w:val="28"/>
          <w:szCs w:val="28"/>
        </w:rPr>
        <w:t>–</w:t>
      </w:r>
      <w:r w:rsidRPr="0031698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132,84</w:t>
      </w:r>
      <w:r w:rsidRPr="00316988">
        <w:rPr>
          <w:color w:val="auto"/>
          <w:sz w:val="28"/>
          <w:szCs w:val="28"/>
        </w:rPr>
        <w:t xml:space="preserve"> га, адрес (местоположение): Ростовская область, Дубовский район, </w:t>
      </w:r>
      <w:r w:rsidRPr="00C76D7F">
        <w:rPr>
          <w:color w:val="auto"/>
          <w:sz w:val="28"/>
          <w:szCs w:val="28"/>
        </w:rPr>
        <w:t>установлено относительно ориентира в границах кадастрового квартала 60 00 02 Малолученское с/п</w:t>
      </w:r>
      <w:r w:rsidRPr="00C76D7F">
        <w:rPr>
          <w:sz w:val="28"/>
          <w:szCs w:val="28"/>
        </w:rPr>
        <w:t xml:space="preserve"> </w:t>
      </w:r>
    </w:p>
    <w:p w:rsidR="00A073A0" w:rsidRPr="00316988" w:rsidRDefault="00A073A0" w:rsidP="00316988">
      <w:pPr>
        <w:pStyle w:val="BodyText"/>
        <w:tabs>
          <w:tab w:val="left" w:pos="3690"/>
        </w:tabs>
        <w:rPr>
          <w:color w:val="auto"/>
          <w:sz w:val="28"/>
          <w:szCs w:val="28"/>
        </w:rPr>
      </w:pPr>
      <w:r w:rsidRPr="00316988">
        <w:rPr>
          <w:color w:val="auto"/>
          <w:sz w:val="28"/>
          <w:szCs w:val="28"/>
        </w:rPr>
        <w:t xml:space="preserve">    1. Соблюдать условия аукциона,  содержащиеся в  информационном сообщении     о     проведении    аукциона,    опубликованном    в районной газ</w:t>
      </w:r>
      <w:r>
        <w:rPr>
          <w:color w:val="auto"/>
          <w:sz w:val="28"/>
          <w:szCs w:val="28"/>
        </w:rPr>
        <w:t>ете «Светоч» от ___________ 2016</w:t>
      </w:r>
      <w:r w:rsidRPr="00316988">
        <w:rPr>
          <w:color w:val="auto"/>
          <w:sz w:val="28"/>
          <w:szCs w:val="28"/>
        </w:rPr>
        <w:t xml:space="preserve"> г. N ___, а также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РФ от 11.11.2002 № 808.</w:t>
      </w: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    2. В  случае  признания  победителем аукциона заключить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EF34C3">
        <w:rPr>
          <w:rFonts w:ascii="Times New Roman" w:hAnsi="Times New Roman" w:cs="Times New Roman"/>
          <w:sz w:val="28"/>
          <w:szCs w:val="28"/>
        </w:rPr>
        <w:t xml:space="preserve">сельского поселения Дубовского района договор  купли-продажи  не  позднее  5  дней   после   утверждения протокола  об итогах аукциона и уплатить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EF34C3">
        <w:rPr>
          <w:rFonts w:ascii="Times New Roman" w:hAnsi="Times New Roman" w:cs="Times New Roman"/>
          <w:sz w:val="28"/>
          <w:szCs w:val="28"/>
        </w:rPr>
        <w:t>сельского поселения Дубовского района стоимость участка, установленную  по  результатам  аукциона,  в  сроки,  определяемые договором купли-продажи.</w:t>
      </w:r>
    </w:p>
    <w:p w:rsidR="00A073A0" w:rsidRPr="00EF34C3" w:rsidRDefault="00A073A0" w:rsidP="00EF34C3">
      <w:pPr>
        <w:pStyle w:val="ConsPlusNonformat"/>
        <w:widowControl/>
        <w:ind w:firstLine="180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3. Согласен с тем, что в случае признания меня победителем аукциона и моего отказа от заключения договора купли-продажи, либо не внесения в срок установленной суммы платежа, сумма внесенного мной задатка остается в распоряжении продавца.</w:t>
      </w: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Адрес и банковские реквизиты Претендента:</w:t>
      </w: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3A0" w:rsidRPr="00EF34C3" w:rsidRDefault="00A073A0" w:rsidP="00EF34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    Приложение.</w:t>
      </w: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    1. Платежное   поручение   с  отметкой  банка  об  исполнении, подтверждающее внесение Претендентом установленной суммы задатка.</w:t>
      </w: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____________________________ М.</w:t>
      </w:r>
      <w:r>
        <w:rPr>
          <w:rFonts w:ascii="Times New Roman" w:hAnsi="Times New Roman" w:cs="Times New Roman"/>
          <w:sz w:val="28"/>
          <w:szCs w:val="28"/>
        </w:rPr>
        <w:t xml:space="preserve">П. "____" _________________ 2016 </w:t>
      </w:r>
      <w:r w:rsidRPr="00EF34C3">
        <w:rPr>
          <w:rFonts w:ascii="Times New Roman" w:hAnsi="Times New Roman" w:cs="Times New Roman"/>
          <w:sz w:val="28"/>
          <w:szCs w:val="28"/>
        </w:rPr>
        <w:t>г.</w:t>
      </w: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Заявка N </w:t>
      </w:r>
      <w:r>
        <w:rPr>
          <w:rFonts w:ascii="Times New Roman" w:hAnsi="Times New Roman" w:cs="Times New Roman"/>
          <w:sz w:val="28"/>
          <w:szCs w:val="28"/>
        </w:rPr>
        <w:t>____ принята "____"________ 2016</w:t>
      </w:r>
      <w:r w:rsidRPr="00EF34C3">
        <w:rPr>
          <w:rFonts w:ascii="Times New Roman" w:hAnsi="Times New Roman" w:cs="Times New Roman"/>
          <w:sz w:val="28"/>
          <w:szCs w:val="28"/>
        </w:rPr>
        <w:t xml:space="preserve"> г. в ____час. ____ мин.</w:t>
      </w: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3A0" w:rsidRPr="00EF34C3" w:rsidRDefault="00A073A0" w:rsidP="00EF34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   (должность и подпись уполномоченного лица, члена комиссии по проведению аукциона)</w:t>
      </w:r>
    </w:p>
    <w:p w:rsidR="00A073A0" w:rsidRDefault="00A073A0" w:rsidP="00BD7FDD">
      <w:pPr>
        <w:pStyle w:val="BodyText"/>
        <w:shd w:val="clear" w:color="auto" w:fill="FFFFFF"/>
        <w:jc w:val="right"/>
        <w:rPr>
          <w:color w:val="0000FF"/>
          <w:sz w:val="28"/>
          <w:szCs w:val="28"/>
          <w:u w:val="single"/>
        </w:rPr>
      </w:pPr>
    </w:p>
    <w:p w:rsidR="00A073A0" w:rsidRPr="00EF34C3" w:rsidRDefault="00A073A0" w:rsidP="00BD7FDD">
      <w:pPr>
        <w:pStyle w:val="BodyText"/>
        <w:shd w:val="clear" w:color="auto" w:fill="FFFFFF"/>
        <w:jc w:val="right"/>
        <w:rPr>
          <w:color w:val="0000FF"/>
          <w:sz w:val="28"/>
          <w:szCs w:val="28"/>
          <w:u w:val="single"/>
        </w:rPr>
      </w:pPr>
      <w:r w:rsidRPr="00EF34C3">
        <w:rPr>
          <w:color w:val="0000FF"/>
          <w:sz w:val="28"/>
          <w:szCs w:val="28"/>
          <w:u w:val="single"/>
        </w:rPr>
        <w:t xml:space="preserve">ПРОЕКТ ДОГОВОРА </w:t>
      </w:r>
    </w:p>
    <w:p w:rsidR="00A073A0" w:rsidRPr="00EF34C3" w:rsidRDefault="00A073A0" w:rsidP="00EF34C3">
      <w:pPr>
        <w:pStyle w:val="BodyText"/>
        <w:shd w:val="clear" w:color="auto" w:fill="FFFFFF"/>
        <w:rPr>
          <w:sz w:val="28"/>
          <w:szCs w:val="28"/>
        </w:rPr>
      </w:pPr>
    </w:p>
    <w:p w:rsidR="00A073A0" w:rsidRPr="00EF34C3" w:rsidRDefault="00A073A0" w:rsidP="00EF34C3">
      <w:pPr>
        <w:pStyle w:val="BodyText"/>
        <w:shd w:val="clear" w:color="auto" w:fill="FFFFFF"/>
        <w:rPr>
          <w:sz w:val="28"/>
          <w:szCs w:val="28"/>
        </w:rPr>
      </w:pPr>
    </w:p>
    <w:p w:rsidR="00A073A0" w:rsidRPr="00EF34C3" w:rsidRDefault="00A073A0" w:rsidP="00EF3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Договор  № </w:t>
      </w:r>
    </w:p>
    <w:p w:rsidR="00A073A0" w:rsidRPr="00EF34C3" w:rsidRDefault="00A073A0" w:rsidP="00EF3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купли-продажи  находящегося в муниципальной собственности земельного участка, приобретенного на торгах.</w:t>
      </w:r>
    </w:p>
    <w:p w:rsidR="00A073A0" w:rsidRPr="00EF34C3" w:rsidRDefault="00A073A0" w:rsidP="00EF3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2016 </w:t>
      </w:r>
      <w:r w:rsidRPr="00EF34C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ст. Малая Лучка</w:t>
      </w:r>
    </w:p>
    <w:p w:rsidR="00A073A0" w:rsidRPr="00EF34C3" w:rsidRDefault="00A073A0" w:rsidP="008A6E47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              Администрация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EF34C3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 в лице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Волкова Алексея Валентиновича</w:t>
      </w:r>
      <w:r w:rsidRPr="00EF34C3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именуемая в дальнейшем «Продавец», на основании протокола №____ заседания комиссии открытых торгов в ф</w:t>
      </w:r>
      <w:r>
        <w:rPr>
          <w:rFonts w:ascii="Times New Roman" w:hAnsi="Times New Roman" w:cs="Times New Roman"/>
          <w:sz w:val="28"/>
          <w:szCs w:val="28"/>
        </w:rPr>
        <w:t xml:space="preserve">орме аукциона от ___________2016 </w:t>
      </w:r>
      <w:r w:rsidRPr="00EF34C3">
        <w:rPr>
          <w:rFonts w:ascii="Times New Roman" w:hAnsi="Times New Roman" w:cs="Times New Roman"/>
          <w:sz w:val="28"/>
          <w:szCs w:val="28"/>
        </w:rPr>
        <w:t>г. , в лице________________________________ , проживающего по адресу: _______________________________________________действующего  от_______________, именуемый в дальнейшем «Покупатель», именуемые в дальнейшем «Стороны», заключили настоящий договор о нижеследующем:</w:t>
      </w:r>
    </w:p>
    <w:p w:rsidR="00A073A0" w:rsidRPr="00EF34C3" w:rsidRDefault="00A073A0" w:rsidP="00BD7F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1.Предмет Договора.</w:t>
      </w:r>
    </w:p>
    <w:p w:rsidR="00A073A0" w:rsidRPr="00EF34C3" w:rsidRDefault="00A073A0" w:rsidP="008A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1.1. По настоящему договору Продавец обязуется передать в собственность Покупателя, победившего на торгах (протокол о результатах торгов №___ от  _____2</w:t>
      </w:r>
      <w:r>
        <w:rPr>
          <w:rFonts w:ascii="Times New Roman" w:hAnsi="Times New Roman" w:cs="Times New Roman"/>
          <w:sz w:val="28"/>
          <w:szCs w:val="28"/>
        </w:rPr>
        <w:t xml:space="preserve">016 </w:t>
      </w:r>
      <w:r w:rsidRPr="00EF34C3">
        <w:rPr>
          <w:rFonts w:ascii="Times New Roman" w:hAnsi="Times New Roman" w:cs="Times New Roman"/>
          <w:sz w:val="28"/>
          <w:szCs w:val="28"/>
        </w:rPr>
        <w:t>года прилагается), земельный участок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A073A0" w:rsidRPr="00EF34C3" w:rsidRDefault="00A073A0" w:rsidP="008A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A073A0" w:rsidRPr="00EF34C3" w:rsidRDefault="00A073A0" w:rsidP="008A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A073A0" w:rsidRPr="00316988" w:rsidRDefault="00A073A0" w:rsidP="00316988">
      <w:pPr>
        <w:pStyle w:val="BodyText"/>
        <w:tabs>
          <w:tab w:val="left" w:pos="3690"/>
        </w:tabs>
        <w:rPr>
          <w:color w:val="auto"/>
          <w:sz w:val="28"/>
          <w:szCs w:val="28"/>
        </w:rPr>
      </w:pPr>
      <w:r w:rsidRPr="00316988">
        <w:rPr>
          <w:color w:val="auto"/>
          <w:sz w:val="28"/>
          <w:szCs w:val="28"/>
        </w:rPr>
        <w:t>1.4. Местонахождение участка: Ростовская область, Дубовский район,</w:t>
      </w:r>
      <w:r w:rsidRPr="000F6772">
        <w:t xml:space="preserve"> </w:t>
      </w:r>
      <w:r w:rsidRPr="00C76D7F">
        <w:rPr>
          <w:color w:val="auto"/>
          <w:sz w:val="28"/>
          <w:szCs w:val="28"/>
        </w:rPr>
        <w:t>установлено относительно ориентира в границах кадастрового квартала 60 00 02 Малолученское с/п</w:t>
      </w:r>
      <w:r w:rsidRPr="00C76D7F">
        <w:rPr>
          <w:sz w:val="28"/>
          <w:szCs w:val="28"/>
        </w:rPr>
        <w:t xml:space="preserve"> </w:t>
      </w:r>
    </w:p>
    <w:p w:rsidR="00A073A0" w:rsidRPr="00316988" w:rsidRDefault="00A073A0" w:rsidP="00316988">
      <w:pPr>
        <w:pStyle w:val="BodyText"/>
        <w:tabs>
          <w:tab w:val="left" w:pos="3690"/>
        </w:tabs>
        <w:rPr>
          <w:color w:val="auto"/>
          <w:sz w:val="28"/>
          <w:szCs w:val="28"/>
        </w:rPr>
      </w:pPr>
      <w:r w:rsidRPr="00316988">
        <w:rPr>
          <w:color w:val="auto"/>
          <w:sz w:val="28"/>
          <w:szCs w:val="28"/>
        </w:rPr>
        <w:t>1.5. Кадастровый номер участка: ______________________</w:t>
      </w:r>
    </w:p>
    <w:p w:rsidR="00A073A0" w:rsidRPr="00EF34C3" w:rsidRDefault="00A073A0" w:rsidP="008A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1.6. Общая площадь участка: ________ га.</w:t>
      </w:r>
    </w:p>
    <w:p w:rsidR="00A073A0" w:rsidRPr="00EF34C3" w:rsidRDefault="00A073A0" w:rsidP="008A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A073A0" w:rsidRPr="00BD7FDD" w:rsidRDefault="00A073A0" w:rsidP="00BD7F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2. Плата по Договору.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2.1. Стоимость участка составляет _______ руб. __ коп. (________рублей __копеек).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2.2.  Сумма внесенного Покупателем до проведения торгов задатка в сумме _________ руб. ____ коп. (___________________________________рублей) засчитывается в счет стоимости участка.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2.3. Полная оплата цены Участка должна быть  произведена в течение ___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4C3">
        <w:rPr>
          <w:rFonts w:ascii="Times New Roman" w:hAnsi="Times New Roman" w:cs="Times New Roman"/>
          <w:sz w:val="28"/>
          <w:szCs w:val="28"/>
          <w:u w:val="single"/>
        </w:rPr>
        <w:t xml:space="preserve">Реквизиты перечислений: </w:t>
      </w:r>
    </w:p>
    <w:p w:rsidR="00A073A0" w:rsidRDefault="00A073A0" w:rsidP="008A6E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4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Малолученского сельского поселения </w:t>
      </w:r>
    </w:p>
    <w:p w:rsidR="00A073A0" w:rsidRDefault="00A073A0" w:rsidP="008A6E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47">
        <w:rPr>
          <w:rFonts w:ascii="Times New Roman" w:hAnsi="Times New Roman" w:cs="Times New Roman"/>
          <w:color w:val="000000"/>
          <w:sz w:val="28"/>
          <w:szCs w:val="28"/>
        </w:rPr>
        <w:t xml:space="preserve">ИНН 6108006834, </w:t>
      </w:r>
    </w:p>
    <w:p w:rsidR="00A073A0" w:rsidRDefault="00A073A0" w:rsidP="008A6E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47">
        <w:rPr>
          <w:rFonts w:ascii="Times New Roman" w:hAnsi="Times New Roman" w:cs="Times New Roman"/>
          <w:color w:val="000000"/>
          <w:sz w:val="28"/>
          <w:szCs w:val="28"/>
        </w:rPr>
        <w:t xml:space="preserve">КПП 610801001, </w:t>
      </w:r>
    </w:p>
    <w:p w:rsidR="00A073A0" w:rsidRDefault="00A073A0" w:rsidP="008A6E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47">
        <w:rPr>
          <w:rFonts w:ascii="Times New Roman" w:hAnsi="Times New Roman" w:cs="Times New Roman"/>
          <w:color w:val="000000"/>
          <w:sz w:val="28"/>
          <w:szCs w:val="28"/>
        </w:rPr>
        <w:t xml:space="preserve">р/с 40204810700000000156 Отделение Ростов-на-Дону </w:t>
      </w:r>
    </w:p>
    <w:p w:rsidR="00A073A0" w:rsidRPr="008A6E47" w:rsidRDefault="00A073A0" w:rsidP="008A6E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47">
        <w:rPr>
          <w:rFonts w:ascii="Times New Roman" w:hAnsi="Times New Roman" w:cs="Times New Roman"/>
          <w:color w:val="000000"/>
          <w:sz w:val="28"/>
          <w:szCs w:val="28"/>
        </w:rPr>
        <w:t>БИК 046015001</w:t>
      </w:r>
    </w:p>
    <w:p w:rsidR="00A073A0" w:rsidRPr="00EF34C3" w:rsidRDefault="00A073A0" w:rsidP="008A6E4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Назначение платежа – реализация имущества согласно плана приватизации. </w:t>
      </w:r>
    </w:p>
    <w:p w:rsidR="00A073A0" w:rsidRPr="00EF34C3" w:rsidRDefault="00A073A0" w:rsidP="008A6E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3. Ограничения использования и обременения Участка.</w:t>
      </w:r>
    </w:p>
    <w:p w:rsidR="00A073A0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3.1. Участок сервитутом не обременен.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A073A0" w:rsidRPr="00EF34C3" w:rsidRDefault="00A073A0" w:rsidP="00BD7F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Сторон.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4.1. Продавец обязан: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4.1.2. Передать покупателю по акту приема-передачи земельный участок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F34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F34C3">
        <w:rPr>
          <w:rFonts w:ascii="Times New Roman" w:hAnsi="Times New Roman" w:cs="Times New Roman"/>
          <w:sz w:val="28"/>
          <w:szCs w:val="28"/>
        </w:rPr>
        <w:t>) дней с момента полной оплаты стоимости земельного участка по настоящему Договору.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4.1.4. Предоставить Покупателю все необходимые документы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4.1.5. Нести иные обязанности, предусмотренные действующим законодательством Российской Федерации и настоящим Договором.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4.2. Покупатель обязан: 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30 дней с момента подписания договора.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4.2.2. Оплатить цену  Участка в сроки и в порядке, установленном разделом 2 настоящего Договора.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A073A0" w:rsidRPr="00EF34C3" w:rsidRDefault="00A073A0" w:rsidP="0045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073A0" w:rsidRPr="00EF34C3" w:rsidRDefault="00A073A0" w:rsidP="004529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 xml:space="preserve">4.3. Продавец имеет право: 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4.3.1. Запрашивать информацию о состоянии Участка и проведении муниципального контроля за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4.4. Покупатель имеет право: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4.4.1. Требовать уменьшения покупной цены или расторжения настоящего договора и возмещения причиненных ему убытков в случае предоставления ему Продавцом заведомо ложной информации об обременения земельного участка и ограничениях его использования в соответствии с разрешенным использованием;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 судебном порядке в соответствии с действующим законодательством РФ.</w:t>
      </w:r>
    </w:p>
    <w:p w:rsidR="00A073A0" w:rsidRPr="00EF34C3" w:rsidRDefault="00A073A0" w:rsidP="00BD7F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Сторон.</w:t>
      </w:r>
    </w:p>
    <w:p w:rsidR="00A073A0" w:rsidRPr="00EF34C3" w:rsidRDefault="00A073A0" w:rsidP="00452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A073A0" w:rsidRPr="00EF34C3" w:rsidRDefault="00A073A0" w:rsidP="00452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5.2. При нарушении сроков внесения платежа, указанного в пункте 2.1.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2.3. Договора.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5.3. Продавец принимает на себя ответственность за все претензии имущественного характера со стороны третьих лиц в отношении отчуждаемого имущества по основаниям, возникшим до исполнения настоящего договора.</w:t>
      </w:r>
    </w:p>
    <w:p w:rsidR="00A073A0" w:rsidRPr="00EF34C3" w:rsidRDefault="00A073A0" w:rsidP="00BD7F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6. Особые условия Договора.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6.4. В качестве неотъемлемой части к договору прилагается: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Кадастровый план земельного участка;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 от _________2016</w:t>
      </w:r>
      <w:r w:rsidRPr="00EF34C3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A073A0" w:rsidRPr="00EF34C3" w:rsidRDefault="00A073A0" w:rsidP="00EF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EF34C3" w:rsidRDefault="00A073A0" w:rsidP="00EF3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C3">
        <w:rPr>
          <w:rFonts w:ascii="Times New Roman" w:hAnsi="Times New Roman" w:cs="Times New Roman"/>
          <w:b/>
          <w:bCs/>
          <w:sz w:val="28"/>
          <w:szCs w:val="28"/>
        </w:rPr>
        <w:t>7. Юридические адреса и реквизиты Сторон:</w:t>
      </w:r>
    </w:p>
    <w:p w:rsidR="00A073A0" w:rsidRPr="00EF34C3" w:rsidRDefault="00A073A0" w:rsidP="00EF3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A073A0" w:rsidRPr="000B57B6">
        <w:trPr>
          <w:trHeight w:val="71"/>
        </w:trPr>
        <w:tc>
          <w:tcPr>
            <w:tcW w:w="5119" w:type="dxa"/>
          </w:tcPr>
          <w:p w:rsidR="00A073A0" w:rsidRPr="000B57B6" w:rsidRDefault="00A073A0" w:rsidP="001D3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A073A0" w:rsidRPr="000B57B6" w:rsidRDefault="00A073A0" w:rsidP="001D3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A073A0" w:rsidRPr="000B57B6" w:rsidRDefault="00A073A0" w:rsidP="001D3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Покупатель:</w:t>
            </w:r>
          </w:p>
          <w:p w:rsidR="00A073A0" w:rsidRPr="000B57B6" w:rsidRDefault="00A073A0" w:rsidP="001D3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3A0" w:rsidRPr="000B57B6" w:rsidRDefault="00A073A0" w:rsidP="001D3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073A0" w:rsidRPr="00EF34C3" w:rsidRDefault="00A073A0" w:rsidP="00EF34C3">
      <w:pPr>
        <w:pStyle w:val="BodyText"/>
        <w:shd w:val="clear" w:color="auto" w:fill="FFFFFF"/>
        <w:rPr>
          <w:sz w:val="28"/>
          <w:szCs w:val="28"/>
        </w:rPr>
      </w:pPr>
    </w:p>
    <w:p w:rsidR="00A073A0" w:rsidRPr="00BD7FDD" w:rsidRDefault="00A073A0" w:rsidP="00B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Малолученского с/п</w:t>
      </w:r>
      <w:r w:rsidRPr="00EF34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F34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А.В.Волков</w:t>
      </w:r>
    </w:p>
    <w:p w:rsidR="00A073A0" w:rsidRPr="00EF34C3" w:rsidRDefault="00A073A0" w:rsidP="00CD0A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73A0" w:rsidRPr="00EF34C3" w:rsidSect="00197BC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A0" w:rsidRDefault="00A073A0" w:rsidP="00CD0A87">
      <w:pPr>
        <w:spacing w:after="0" w:line="240" w:lineRule="auto"/>
      </w:pPr>
      <w:r>
        <w:separator/>
      </w:r>
    </w:p>
  </w:endnote>
  <w:endnote w:type="continuationSeparator" w:id="1">
    <w:p w:rsidR="00A073A0" w:rsidRDefault="00A073A0" w:rsidP="00CD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A0" w:rsidRDefault="00A073A0" w:rsidP="00CD0A87">
      <w:pPr>
        <w:spacing w:after="0" w:line="240" w:lineRule="auto"/>
      </w:pPr>
      <w:r>
        <w:separator/>
      </w:r>
    </w:p>
  </w:footnote>
  <w:footnote w:type="continuationSeparator" w:id="1">
    <w:p w:rsidR="00A073A0" w:rsidRDefault="00A073A0" w:rsidP="00CD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777"/>
    <w:multiLevelType w:val="hybridMultilevel"/>
    <w:tmpl w:val="265052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1E0D19BF"/>
    <w:multiLevelType w:val="hybridMultilevel"/>
    <w:tmpl w:val="D2B6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B1506"/>
    <w:multiLevelType w:val="hybridMultilevel"/>
    <w:tmpl w:val="8AE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D4B08"/>
    <w:multiLevelType w:val="hybridMultilevel"/>
    <w:tmpl w:val="860881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A87"/>
    <w:rsid w:val="0002587B"/>
    <w:rsid w:val="00070952"/>
    <w:rsid w:val="00080083"/>
    <w:rsid w:val="000840EF"/>
    <w:rsid w:val="000B57B6"/>
    <w:rsid w:val="000F6772"/>
    <w:rsid w:val="00143F97"/>
    <w:rsid w:val="00163DD0"/>
    <w:rsid w:val="00197BC9"/>
    <w:rsid w:val="001D3B73"/>
    <w:rsid w:val="001F52AC"/>
    <w:rsid w:val="00241309"/>
    <w:rsid w:val="00275BA5"/>
    <w:rsid w:val="00285107"/>
    <w:rsid w:val="003117D9"/>
    <w:rsid w:val="00316988"/>
    <w:rsid w:val="003E3A7F"/>
    <w:rsid w:val="004035B7"/>
    <w:rsid w:val="004367CE"/>
    <w:rsid w:val="004473B5"/>
    <w:rsid w:val="004500C7"/>
    <w:rsid w:val="004529A9"/>
    <w:rsid w:val="004D61A2"/>
    <w:rsid w:val="00507799"/>
    <w:rsid w:val="00553CB8"/>
    <w:rsid w:val="00577D56"/>
    <w:rsid w:val="00654C02"/>
    <w:rsid w:val="00677C60"/>
    <w:rsid w:val="006E529E"/>
    <w:rsid w:val="00773AA6"/>
    <w:rsid w:val="007C0FB9"/>
    <w:rsid w:val="00823A9B"/>
    <w:rsid w:val="008240CC"/>
    <w:rsid w:val="0083498E"/>
    <w:rsid w:val="00857D15"/>
    <w:rsid w:val="008A6E47"/>
    <w:rsid w:val="00904FD6"/>
    <w:rsid w:val="009160CE"/>
    <w:rsid w:val="00916180"/>
    <w:rsid w:val="00930580"/>
    <w:rsid w:val="009B418B"/>
    <w:rsid w:val="009F554A"/>
    <w:rsid w:val="00A073A0"/>
    <w:rsid w:val="00AD194D"/>
    <w:rsid w:val="00B94D4B"/>
    <w:rsid w:val="00BC113A"/>
    <w:rsid w:val="00BC6374"/>
    <w:rsid w:val="00BD7FDD"/>
    <w:rsid w:val="00C04A3B"/>
    <w:rsid w:val="00C76D7F"/>
    <w:rsid w:val="00C81508"/>
    <w:rsid w:val="00CD007C"/>
    <w:rsid w:val="00CD0A87"/>
    <w:rsid w:val="00D00543"/>
    <w:rsid w:val="00D60403"/>
    <w:rsid w:val="00DB2C3D"/>
    <w:rsid w:val="00DB3617"/>
    <w:rsid w:val="00DB7100"/>
    <w:rsid w:val="00E50410"/>
    <w:rsid w:val="00E575B4"/>
    <w:rsid w:val="00E65602"/>
    <w:rsid w:val="00E9074A"/>
    <w:rsid w:val="00EA436A"/>
    <w:rsid w:val="00EB0810"/>
    <w:rsid w:val="00EC54F4"/>
    <w:rsid w:val="00ED0F27"/>
    <w:rsid w:val="00ED789A"/>
    <w:rsid w:val="00EF34C3"/>
    <w:rsid w:val="00F0392C"/>
    <w:rsid w:val="00F117AC"/>
    <w:rsid w:val="00F127A5"/>
    <w:rsid w:val="00F50C8E"/>
    <w:rsid w:val="00F510AD"/>
    <w:rsid w:val="00F77EA3"/>
    <w:rsid w:val="00FC5CE7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1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D0A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D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0A87"/>
  </w:style>
  <w:style w:type="paragraph" w:styleId="Footer">
    <w:name w:val="footer"/>
    <w:basedOn w:val="Normal"/>
    <w:link w:val="FooterChar"/>
    <w:uiPriority w:val="99"/>
    <w:semiHidden/>
    <w:rsid w:val="00CD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0A87"/>
  </w:style>
  <w:style w:type="paragraph" w:styleId="BodyTextIndent3">
    <w:name w:val="Body Text Indent 3"/>
    <w:basedOn w:val="Normal"/>
    <w:link w:val="BodyTextIndent3Char"/>
    <w:uiPriority w:val="99"/>
    <w:rsid w:val="00CD0A87"/>
    <w:pPr>
      <w:spacing w:after="0" w:line="240" w:lineRule="auto"/>
      <w:ind w:left="180"/>
      <w:jc w:val="center"/>
    </w:pPr>
    <w:rPr>
      <w:rFonts w:cs="Times New Roman"/>
      <w:b/>
      <w:bCs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0A8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D0A87"/>
    <w:pPr>
      <w:spacing w:after="0" w:line="240" w:lineRule="auto"/>
      <w:jc w:val="both"/>
    </w:pPr>
    <w:rPr>
      <w:rFonts w:cs="Times New Roman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0A87"/>
    <w:rPr>
      <w:rFonts w:ascii="Times New Roman" w:hAnsi="Times New Roman" w:cs="Times New Roman"/>
      <w:color w:val="FF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D0A87"/>
    <w:pPr>
      <w:tabs>
        <w:tab w:val="left" w:pos="3420"/>
      </w:tabs>
      <w:spacing w:after="0" w:line="240" w:lineRule="auto"/>
      <w:ind w:right="76" w:firstLine="540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0A87"/>
    <w:rPr>
      <w:rFonts w:ascii="Times New Roman" w:hAnsi="Times New Roman" w:cs="Times New Roman"/>
      <w:sz w:val="20"/>
      <w:szCs w:val="20"/>
    </w:rPr>
  </w:style>
  <w:style w:type="paragraph" w:customStyle="1" w:styleId="a">
    <w:name w:val="готик текст"/>
    <w:uiPriority w:val="99"/>
    <w:rsid w:val="00CD0A87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0"/>
      <w:szCs w:val="20"/>
    </w:rPr>
  </w:style>
  <w:style w:type="paragraph" w:customStyle="1" w:styleId="1">
    <w:name w:val="Обычный (веб)1"/>
    <w:basedOn w:val="Normal"/>
    <w:uiPriority w:val="99"/>
    <w:rsid w:val="00CD0A87"/>
    <w:pPr>
      <w:spacing w:before="120" w:after="120" w:line="240" w:lineRule="auto"/>
      <w:ind w:left="75" w:right="300" w:firstLine="100"/>
      <w:jc w:val="both"/>
    </w:pPr>
    <w:rPr>
      <w:rFonts w:cs="Times New Roman"/>
      <w:color w:val="616161"/>
      <w:sz w:val="17"/>
      <w:szCs w:val="17"/>
    </w:rPr>
  </w:style>
  <w:style w:type="character" w:styleId="Strong">
    <w:name w:val="Strong"/>
    <w:basedOn w:val="DefaultParagraphFont"/>
    <w:uiPriority w:val="99"/>
    <w:qFormat/>
    <w:rsid w:val="00CD0A87"/>
    <w:rPr>
      <w:b/>
      <w:bCs/>
    </w:rPr>
  </w:style>
  <w:style w:type="paragraph" w:styleId="BodyText3">
    <w:name w:val="Body Text 3"/>
    <w:basedOn w:val="Normal"/>
    <w:link w:val="BodyText3Char"/>
    <w:uiPriority w:val="99"/>
    <w:rsid w:val="00CD0A87"/>
    <w:pPr>
      <w:spacing w:after="0" w:line="240" w:lineRule="auto"/>
    </w:pPr>
    <w:rPr>
      <w:rFonts w:cs="Times New Roman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D0A87"/>
    <w:rPr>
      <w:rFonts w:ascii="Times New Roman" w:hAnsi="Times New Roman" w:cs="Times New Roman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B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F34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3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34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D3B73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1D3B7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oluchenskoe.smo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oluchenskoe.smo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10</Pages>
  <Words>3033</Words>
  <Characters>17289</Characters>
  <Application>Microsoft Office Outlook</Application>
  <DocSecurity>0</DocSecurity>
  <Lines>0</Lines>
  <Paragraphs>0</Paragraphs>
  <ScaleCrop>false</ScaleCrop>
  <Company>Пароль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Вербовый</dc:creator>
  <cp:keywords/>
  <dc:description/>
  <cp:lastModifiedBy>Пользователь</cp:lastModifiedBy>
  <cp:revision>30</cp:revision>
  <cp:lastPrinted>2013-04-22T05:34:00Z</cp:lastPrinted>
  <dcterms:created xsi:type="dcterms:W3CDTF">2010-08-23T11:15:00Z</dcterms:created>
  <dcterms:modified xsi:type="dcterms:W3CDTF">2016-05-30T12:09:00Z</dcterms:modified>
</cp:coreProperties>
</file>