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E8" w:rsidRPr="006B1BE8" w:rsidRDefault="006B1BE8" w:rsidP="006B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BE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6B1BE8" w:rsidRDefault="006B1BE8" w:rsidP="006B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BE8">
        <w:rPr>
          <w:rFonts w:ascii="Times New Roman" w:hAnsi="Times New Roman" w:cs="Times New Roman"/>
          <w:b/>
          <w:sz w:val="28"/>
          <w:szCs w:val="28"/>
        </w:rPr>
        <w:t>МАЛОЛУЧЕНСКОГО СЕЛЬСКОГО ПОСЕЛЕНИЯ</w:t>
      </w:r>
    </w:p>
    <w:p w:rsidR="006B1BE8" w:rsidRPr="006B1BE8" w:rsidRDefault="006B1BE8" w:rsidP="006B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E8" w:rsidRDefault="006B1BE8" w:rsidP="006B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РЕШЕНИЕ</w:t>
      </w:r>
      <w:r w:rsidR="00CE0200" w:rsidRPr="006B1BE8">
        <w:rPr>
          <w:rFonts w:ascii="Times New Roman" w:hAnsi="Times New Roman" w:cs="Times New Roman"/>
          <w:sz w:val="28"/>
          <w:szCs w:val="28"/>
        </w:rPr>
        <w:t xml:space="preserve"> №90</w:t>
      </w:r>
    </w:p>
    <w:p w:rsidR="006B1BE8" w:rsidRDefault="006B1BE8" w:rsidP="006B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C8B" w:rsidRDefault="00CE0200" w:rsidP="006B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 xml:space="preserve">06 февраля 2020г </w:t>
      </w:r>
      <w:r w:rsidR="006B1B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B1BE8">
        <w:rPr>
          <w:rFonts w:ascii="Times New Roman" w:hAnsi="Times New Roman" w:cs="Times New Roman"/>
          <w:sz w:val="28"/>
          <w:szCs w:val="28"/>
        </w:rPr>
        <w:t>ст. Малая Лучка</w:t>
      </w:r>
    </w:p>
    <w:p w:rsidR="006B1BE8" w:rsidRPr="006B1BE8" w:rsidRDefault="006B1BE8" w:rsidP="006B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200" w:rsidRPr="006B1BE8" w:rsidRDefault="00CE0200" w:rsidP="006B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BE8">
        <w:rPr>
          <w:rFonts w:ascii="Times New Roman" w:hAnsi="Times New Roman" w:cs="Times New Roman"/>
          <w:b/>
          <w:sz w:val="28"/>
          <w:szCs w:val="28"/>
        </w:rPr>
        <w:t>Об определении на территории муниципального образования «</w:t>
      </w:r>
      <w:proofErr w:type="spellStart"/>
      <w:r w:rsidRPr="006B1BE8">
        <w:rPr>
          <w:rFonts w:ascii="Times New Roman" w:hAnsi="Times New Roman" w:cs="Times New Roman"/>
          <w:b/>
          <w:sz w:val="28"/>
          <w:szCs w:val="28"/>
        </w:rPr>
        <w:t>Малолученское</w:t>
      </w:r>
      <w:proofErr w:type="spellEnd"/>
      <w:r w:rsidRPr="006B1BE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</w:p>
    <w:p w:rsidR="006B1BE8" w:rsidRPr="006B1BE8" w:rsidRDefault="006B1BE8" w:rsidP="006B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E8" w:rsidRDefault="00CE0200" w:rsidP="006B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Руководствуясь областным законом Ростовской области от 16.12.2009г №346-ФЗ «О мерах по предупреждению причинения вреда здоровью детей, их физическому, интеллектуальному, психическому, духовному и нравственному развитию» Федеральным законом от 06.10.2003г №131-ФЗ «Об общих принципах организации местного самоуправления в Российской Федерации», Собрание депутатов Малолученского сельского поселения</w:t>
      </w:r>
    </w:p>
    <w:p w:rsidR="006B1BE8" w:rsidRDefault="006B1BE8" w:rsidP="006B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200" w:rsidRDefault="00CE0200" w:rsidP="006B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РЕШИЛО:</w:t>
      </w:r>
    </w:p>
    <w:p w:rsidR="006B1BE8" w:rsidRPr="006B1BE8" w:rsidRDefault="006B1BE8" w:rsidP="006B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200" w:rsidRDefault="00CE0200" w:rsidP="006B1BE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BE8">
        <w:rPr>
          <w:rFonts w:ascii="Times New Roman" w:hAnsi="Times New Roman" w:cs="Times New Roman"/>
          <w:sz w:val="28"/>
          <w:szCs w:val="28"/>
        </w:rPr>
        <w:t>Дети (лица, не достигшие возраста 16 лет) не могут находиться в ночное время (с 22 часов до 6 часов следующего дня) без сопровождения родителей (лиц, их замещающих)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помещения)</w:t>
      </w:r>
      <w:r w:rsidR="00973058" w:rsidRPr="006B1BE8">
        <w:rPr>
          <w:rFonts w:ascii="Times New Roman" w:hAnsi="Times New Roman" w:cs="Times New Roman"/>
          <w:sz w:val="28"/>
          <w:szCs w:val="28"/>
        </w:rPr>
        <w:t xml:space="preserve"> юридических лиц или граждан</w:t>
      </w:r>
      <w:proofErr w:type="gramEnd"/>
      <w:r w:rsidR="00973058" w:rsidRPr="006B1BE8">
        <w:rPr>
          <w:rFonts w:ascii="Times New Roman" w:hAnsi="Times New Roman" w:cs="Times New Roman"/>
          <w:sz w:val="28"/>
          <w:szCs w:val="28"/>
        </w:rPr>
        <w:t>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изготовляемых на его основе.</w:t>
      </w:r>
    </w:p>
    <w:p w:rsidR="00973058" w:rsidRPr="006B1BE8" w:rsidRDefault="00973058" w:rsidP="006B1BE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Определить общественные места на территории муниципального образования «</w:t>
      </w:r>
      <w:proofErr w:type="spellStart"/>
      <w:r w:rsidRPr="006B1BE8">
        <w:rPr>
          <w:rFonts w:ascii="Times New Roman" w:hAnsi="Times New Roman" w:cs="Times New Roman"/>
          <w:sz w:val="28"/>
          <w:szCs w:val="28"/>
        </w:rPr>
        <w:t>Малолученское</w:t>
      </w:r>
      <w:proofErr w:type="spellEnd"/>
      <w:r w:rsidRPr="006B1BE8">
        <w:rPr>
          <w:rFonts w:ascii="Times New Roman" w:hAnsi="Times New Roman" w:cs="Times New Roman"/>
          <w:sz w:val="28"/>
          <w:szCs w:val="28"/>
        </w:rPr>
        <w:t xml:space="preserve"> сельское поселение», в которых нахождение детей в ночное время без сопровождения родителей (лиц, их замещающих) не допускается:</w:t>
      </w:r>
    </w:p>
    <w:p w:rsidR="00973058" w:rsidRPr="006B1BE8" w:rsidRDefault="006B1BE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а</w:t>
      </w:r>
      <w:r w:rsidR="00973058" w:rsidRPr="006B1BE8">
        <w:rPr>
          <w:rFonts w:ascii="Times New Roman" w:hAnsi="Times New Roman" w:cs="Times New Roman"/>
          <w:sz w:val="28"/>
          <w:szCs w:val="28"/>
        </w:rPr>
        <w:t>) улицы населенных пунктов: х. Кривский, ст. Малая Лучка, х. Алдабульский, ст. Баклановская;</w:t>
      </w:r>
    </w:p>
    <w:p w:rsidR="00973058" w:rsidRPr="006B1BE8" w:rsidRDefault="006B1BE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BE8">
        <w:rPr>
          <w:rFonts w:ascii="Times New Roman" w:hAnsi="Times New Roman" w:cs="Times New Roman"/>
          <w:sz w:val="28"/>
          <w:szCs w:val="28"/>
        </w:rPr>
        <w:t>б</w:t>
      </w:r>
      <w:r w:rsidR="00973058" w:rsidRPr="006B1BE8">
        <w:rPr>
          <w:rFonts w:ascii="Times New Roman" w:hAnsi="Times New Roman" w:cs="Times New Roman"/>
          <w:sz w:val="28"/>
          <w:szCs w:val="28"/>
        </w:rPr>
        <w:t>) игровые, спортивная и футбольная площадки: х. Кривский – ул. Майская, ст. Малая Лучка – центр, х. Алдабульский – центральная площадь, ст. Баклановская – ул. Майская;</w:t>
      </w:r>
      <w:proofErr w:type="gramEnd"/>
    </w:p>
    <w:p w:rsidR="00973058" w:rsidRPr="006B1BE8" w:rsidRDefault="006B1BE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73058" w:rsidRPr="006B1BE8">
        <w:rPr>
          <w:rFonts w:ascii="Times New Roman" w:hAnsi="Times New Roman" w:cs="Times New Roman"/>
          <w:sz w:val="28"/>
          <w:szCs w:val="28"/>
        </w:rPr>
        <w:t>) центральная площадь ст. Малая Лучка;</w:t>
      </w:r>
    </w:p>
    <w:p w:rsidR="00973058" w:rsidRPr="006B1BE8" w:rsidRDefault="006B1BE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г</w:t>
      </w:r>
      <w:r w:rsidR="00973058" w:rsidRPr="006B1BE8">
        <w:rPr>
          <w:rFonts w:ascii="Times New Roman" w:hAnsi="Times New Roman" w:cs="Times New Roman"/>
          <w:sz w:val="28"/>
          <w:szCs w:val="28"/>
        </w:rPr>
        <w:t>) центральная площадь х. Кривский;</w:t>
      </w:r>
    </w:p>
    <w:p w:rsidR="00973058" w:rsidRPr="006B1BE8" w:rsidRDefault="006B1BE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B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B1BE8">
        <w:rPr>
          <w:rFonts w:ascii="Times New Roman" w:hAnsi="Times New Roman" w:cs="Times New Roman"/>
          <w:sz w:val="28"/>
          <w:szCs w:val="28"/>
        </w:rPr>
        <w:t xml:space="preserve">) </w:t>
      </w:r>
      <w:r w:rsidR="00973058" w:rsidRPr="006B1BE8">
        <w:rPr>
          <w:rFonts w:ascii="Times New Roman" w:hAnsi="Times New Roman" w:cs="Times New Roman"/>
          <w:sz w:val="28"/>
          <w:szCs w:val="28"/>
        </w:rPr>
        <w:t>центральная площадь х. Алдабульский;</w:t>
      </w:r>
    </w:p>
    <w:p w:rsidR="00973058" w:rsidRPr="006B1BE8" w:rsidRDefault="006B1BE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е</w:t>
      </w:r>
      <w:r w:rsidR="00973058" w:rsidRPr="006B1BE8">
        <w:rPr>
          <w:rFonts w:ascii="Times New Roman" w:hAnsi="Times New Roman" w:cs="Times New Roman"/>
          <w:sz w:val="28"/>
          <w:szCs w:val="28"/>
        </w:rPr>
        <w:t>) центральная площадь ст. Баклановская;</w:t>
      </w:r>
    </w:p>
    <w:p w:rsidR="00973058" w:rsidRPr="006B1BE8" w:rsidRDefault="006B1BE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ж</w:t>
      </w:r>
      <w:r w:rsidR="00973058" w:rsidRPr="006B1BE8">
        <w:rPr>
          <w:rFonts w:ascii="Times New Roman" w:hAnsi="Times New Roman" w:cs="Times New Roman"/>
          <w:sz w:val="28"/>
          <w:szCs w:val="28"/>
        </w:rPr>
        <w:t>) открытые водоемы:</w:t>
      </w:r>
    </w:p>
    <w:p w:rsidR="00973058" w:rsidRPr="006B1BE8" w:rsidRDefault="0097305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- водная и береговая зона цимлянского водохранилища от ст. Баклановская до х. Кривский протяженностью 30км.;</w:t>
      </w:r>
    </w:p>
    <w:p w:rsidR="00973058" w:rsidRPr="006B1BE8" w:rsidRDefault="0097305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- пруд между х. Кривский и ст. Малая Лучка</w:t>
      </w:r>
      <w:r w:rsidR="00935D08" w:rsidRPr="006B1BE8">
        <w:rPr>
          <w:rFonts w:ascii="Times New Roman" w:hAnsi="Times New Roman" w:cs="Times New Roman"/>
          <w:sz w:val="28"/>
          <w:szCs w:val="28"/>
        </w:rPr>
        <w:t>.</w:t>
      </w:r>
    </w:p>
    <w:p w:rsidR="00935D08" w:rsidRPr="006B1BE8" w:rsidRDefault="006B1BE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B1B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35D08" w:rsidRPr="006B1BE8">
        <w:rPr>
          <w:rFonts w:ascii="Times New Roman" w:hAnsi="Times New Roman" w:cs="Times New Roman"/>
          <w:sz w:val="28"/>
          <w:szCs w:val="28"/>
        </w:rPr>
        <w:t>) транспортные места общего пользования: автобусная остановка – х. Кривский пер. Летний, ст. Малая Лучка ул. Южная, х. Алдабульский – пересечение ул. Мира и пер. Восточный, ст. Баклановская пер. Дорожный;</w:t>
      </w:r>
      <w:proofErr w:type="gramEnd"/>
    </w:p>
    <w:p w:rsidR="00935D08" w:rsidRPr="006B1BE8" w:rsidRDefault="006B1BE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и</w:t>
      </w:r>
      <w:r w:rsidR="00935D08" w:rsidRPr="006B1BE8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gramStart"/>
      <w:r w:rsidR="00935D08" w:rsidRPr="006B1BE8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="00935D08" w:rsidRPr="006B1BE8">
        <w:rPr>
          <w:rFonts w:ascii="Times New Roman" w:hAnsi="Times New Roman" w:cs="Times New Roman"/>
          <w:sz w:val="28"/>
          <w:szCs w:val="28"/>
        </w:rPr>
        <w:t xml:space="preserve"> предназначенных для реализации услуг в сфере торговли:</w:t>
      </w:r>
    </w:p>
    <w:p w:rsidR="00935D08" w:rsidRPr="006B1BE8" w:rsidRDefault="00935D0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1.ст. Малая Лучка:</w:t>
      </w:r>
    </w:p>
    <w:p w:rsidR="00935D08" w:rsidRDefault="00935D0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BE8">
        <w:rPr>
          <w:rFonts w:ascii="Times New Roman" w:hAnsi="Times New Roman" w:cs="Times New Roman"/>
          <w:sz w:val="28"/>
          <w:szCs w:val="28"/>
        </w:rPr>
        <w:t>- магазин «Причал» ул. Центральная, 12а, торговый павильон ул. Молодежная, 8а, торговый павильон ул. Молодежная, 18, кВ.2.</w:t>
      </w:r>
      <w:proofErr w:type="gramEnd"/>
    </w:p>
    <w:p w:rsidR="006B1BE8" w:rsidRPr="006B1BE8" w:rsidRDefault="006B1BE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5D08" w:rsidRPr="006B1BE8" w:rsidRDefault="00935D0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2.х. Алдабульский:</w:t>
      </w:r>
    </w:p>
    <w:p w:rsidR="00935D08" w:rsidRDefault="00935D0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- торговый павильон ул. Мира, 7, торговый павильон пер. Братский, 19а.</w:t>
      </w:r>
    </w:p>
    <w:p w:rsidR="006B1BE8" w:rsidRPr="006B1BE8" w:rsidRDefault="006B1BE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5D08" w:rsidRPr="006B1BE8" w:rsidRDefault="00935D0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3.ст. Баклановская:</w:t>
      </w:r>
    </w:p>
    <w:p w:rsidR="00935D08" w:rsidRPr="006B1BE8" w:rsidRDefault="00935D0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- торговый павильон пер. Почтовый, 3а.</w:t>
      </w:r>
    </w:p>
    <w:p w:rsidR="00935D08" w:rsidRPr="006B1BE8" w:rsidRDefault="00935D0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5D08" w:rsidRPr="006B1BE8" w:rsidRDefault="006B1BE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к</w:t>
      </w:r>
      <w:r w:rsidR="00935D08" w:rsidRPr="006B1BE8">
        <w:rPr>
          <w:rFonts w:ascii="Times New Roman" w:hAnsi="Times New Roman" w:cs="Times New Roman"/>
          <w:sz w:val="28"/>
          <w:szCs w:val="28"/>
        </w:rPr>
        <w:t xml:space="preserve">) бесхозные и аварийные здания и сооружения: здание </w:t>
      </w:r>
      <w:proofErr w:type="spellStart"/>
      <w:r w:rsidR="00935D08" w:rsidRPr="006B1BE8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935D08" w:rsidRPr="006B1BE8">
        <w:rPr>
          <w:rFonts w:ascii="Times New Roman" w:hAnsi="Times New Roman" w:cs="Times New Roman"/>
          <w:sz w:val="28"/>
          <w:szCs w:val="28"/>
        </w:rPr>
        <w:t xml:space="preserve"> ст. Малая Лучка, ул. Центральная, 9, здание конторы ВГАУ РО «Лес» пер. Братский, 15;</w:t>
      </w:r>
    </w:p>
    <w:p w:rsidR="00935D08" w:rsidRDefault="006B1BE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л</w:t>
      </w:r>
      <w:r w:rsidR="00935D08" w:rsidRPr="006B1BE8">
        <w:rPr>
          <w:rFonts w:ascii="Times New Roman" w:hAnsi="Times New Roman" w:cs="Times New Roman"/>
          <w:sz w:val="28"/>
          <w:szCs w:val="28"/>
        </w:rPr>
        <w:t>) инженерно-технические сооружения – х. Кривский, ст. Малая Лучка, х. Алдабульский, ст. Баклановская;</w:t>
      </w:r>
    </w:p>
    <w:p w:rsidR="006B1BE8" w:rsidRPr="006B1BE8" w:rsidRDefault="006B1BE8" w:rsidP="006B1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5D08" w:rsidRPr="006B1BE8" w:rsidRDefault="00935D08" w:rsidP="006B1BE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BE8">
        <w:rPr>
          <w:rFonts w:ascii="Times New Roman" w:hAnsi="Times New Roman" w:cs="Times New Roman"/>
          <w:sz w:val="28"/>
          <w:szCs w:val="28"/>
        </w:rPr>
        <w:t>Решение Собрания депутатов Малолученского сельского поселения от 20.02.2013 года №19 «Об определении на территории муниципального образования «</w:t>
      </w:r>
      <w:proofErr w:type="spellStart"/>
      <w:r w:rsidRPr="006B1BE8">
        <w:rPr>
          <w:rFonts w:ascii="Times New Roman" w:hAnsi="Times New Roman" w:cs="Times New Roman"/>
          <w:sz w:val="28"/>
          <w:szCs w:val="28"/>
        </w:rPr>
        <w:t>Малолученское</w:t>
      </w:r>
      <w:proofErr w:type="spellEnd"/>
      <w:r w:rsidRPr="006B1BE8">
        <w:rPr>
          <w:rFonts w:ascii="Times New Roman" w:hAnsi="Times New Roman" w:cs="Times New Roman"/>
          <w:sz w:val="28"/>
          <w:szCs w:val="28"/>
        </w:rPr>
        <w:t xml:space="preserve"> сельское поселение» мест, нахождение в которых может причинить вред здоровью детей,</w:t>
      </w:r>
      <w:r w:rsidR="006B1BE8" w:rsidRPr="006B1BE8">
        <w:rPr>
          <w:rFonts w:ascii="Times New Roman" w:hAnsi="Times New Roman" w:cs="Times New Roman"/>
          <w:sz w:val="28"/>
          <w:szCs w:val="28"/>
        </w:rPr>
        <w:t xml:space="preserve">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  <w:proofErr w:type="gramEnd"/>
      <w:r w:rsidRPr="006B1BE8">
        <w:rPr>
          <w:rFonts w:ascii="Times New Roman" w:hAnsi="Times New Roman" w:cs="Times New Roman"/>
          <w:sz w:val="28"/>
          <w:szCs w:val="28"/>
        </w:rPr>
        <w:t>»</w:t>
      </w:r>
      <w:r w:rsidR="006B1BE8" w:rsidRPr="006B1BE8">
        <w:rPr>
          <w:rFonts w:ascii="Times New Roman" w:hAnsi="Times New Roman" w:cs="Times New Roman"/>
          <w:sz w:val="28"/>
          <w:szCs w:val="28"/>
        </w:rPr>
        <w:t>, считать утратившим силу.</w:t>
      </w:r>
    </w:p>
    <w:p w:rsidR="006B1BE8" w:rsidRPr="006B1BE8" w:rsidRDefault="006B1BE8" w:rsidP="006B1BE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1BE8" w:rsidRPr="006B1BE8" w:rsidRDefault="006B1BE8" w:rsidP="006B1BE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6B1BE8" w:rsidRPr="006B1BE8" w:rsidRDefault="006B1BE8" w:rsidP="006B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E8" w:rsidRPr="006B1BE8" w:rsidRDefault="006B1BE8" w:rsidP="006B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E8" w:rsidRPr="006B1BE8" w:rsidRDefault="006B1BE8" w:rsidP="006B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6B1BE8" w:rsidRPr="006B1BE8" w:rsidRDefault="006B1BE8" w:rsidP="006B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E8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BE8">
        <w:rPr>
          <w:rFonts w:ascii="Times New Roman" w:hAnsi="Times New Roman" w:cs="Times New Roman"/>
          <w:sz w:val="28"/>
          <w:szCs w:val="28"/>
        </w:rPr>
        <w:t xml:space="preserve">                                    М.Д. Ларионова</w:t>
      </w:r>
    </w:p>
    <w:sectPr w:rsidR="006B1BE8" w:rsidRPr="006B1BE8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57FA6"/>
    <w:multiLevelType w:val="hybridMultilevel"/>
    <w:tmpl w:val="D6F8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0200"/>
    <w:rsid w:val="003A5C8B"/>
    <w:rsid w:val="0041507D"/>
    <w:rsid w:val="00607388"/>
    <w:rsid w:val="00617A47"/>
    <w:rsid w:val="006B1BE8"/>
    <w:rsid w:val="008114C9"/>
    <w:rsid w:val="00935D08"/>
    <w:rsid w:val="00973058"/>
    <w:rsid w:val="00CE0200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2022-07-04T07:32:00Z</dcterms:created>
  <dcterms:modified xsi:type="dcterms:W3CDTF">2022-07-04T08:16:00Z</dcterms:modified>
</cp:coreProperties>
</file>