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 СЕЛЬСКОГО ПОСЕЛЕНИЯ 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79">
        <w:rPr>
          <w:rFonts w:ascii="Times New Roman" w:hAnsi="Times New Roman" w:cs="Times New Roman"/>
          <w:b/>
          <w:sz w:val="28"/>
          <w:szCs w:val="28"/>
        </w:rPr>
        <w:t>Отчет главы Администрации Малолученского сельского поселения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79">
        <w:rPr>
          <w:rFonts w:ascii="Times New Roman" w:hAnsi="Times New Roman" w:cs="Times New Roman"/>
          <w:b/>
          <w:sz w:val="28"/>
          <w:szCs w:val="28"/>
        </w:rPr>
        <w:t>о проделанной работе за  первое полугодие 202</w:t>
      </w:r>
      <w:r w:rsidR="00697254">
        <w:rPr>
          <w:rFonts w:ascii="Times New Roman" w:hAnsi="Times New Roman" w:cs="Times New Roman"/>
          <w:b/>
          <w:sz w:val="28"/>
          <w:szCs w:val="28"/>
        </w:rPr>
        <w:t>3</w:t>
      </w:r>
      <w:r w:rsidRPr="00905C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79" w:rsidRPr="000E7E3E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E3E">
        <w:rPr>
          <w:rFonts w:ascii="Times New Roman" w:hAnsi="Times New Roman" w:cs="Times New Roman"/>
          <w:sz w:val="28"/>
          <w:szCs w:val="28"/>
        </w:rPr>
        <w:t xml:space="preserve">Уважаемые жители Малолученского сельского поселения! 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79" w:rsidRPr="00905C79" w:rsidRDefault="00905C79" w:rsidP="00697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>Работа администрации Малолученского сельского поселения 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905C79" w:rsidRPr="00905C79" w:rsidRDefault="00905C79" w:rsidP="00697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поселения, освещение улиц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C79">
        <w:rPr>
          <w:rFonts w:ascii="Times New Roman" w:hAnsi="Times New Roman" w:cs="Times New Roman"/>
          <w:sz w:val="28"/>
          <w:szCs w:val="28"/>
        </w:rPr>
        <w:t xml:space="preserve">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905C79" w:rsidRPr="00905C79" w:rsidRDefault="00905C79" w:rsidP="00697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поселения.</w:t>
      </w:r>
      <w:r w:rsidRPr="00905C79">
        <w:rPr>
          <w:rFonts w:ascii="Times New Roman" w:hAnsi="Times New Roman" w:cs="Times New Roman"/>
          <w:color w:val="000000"/>
          <w:sz w:val="28"/>
          <w:szCs w:val="28"/>
        </w:rPr>
        <w:t xml:space="preserve"> 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четырнадцати  муниципальных программ, которые были утверждены перед принятием бюджета.</w:t>
      </w:r>
    </w:p>
    <w:p w:rsidR="00D56CF5" w:rsidRPr="00305C62" w:rsidRDefault="00D56CF5" w:rsidP="00D56C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05C62">
        <w:rPr>
          <w:rFonts w:ascii="Times New Roman" w:hAnsi="Times New Roman"/>
          <w:color w:val="000000"/>
          <w:sz w:val="28"/>
          <w:szCs w:val="28"/>
        </w:rPr>
        <w:t>Исполнение бюджета сельского поселения осуществлялось в соответствии с решениями Собрания депутатов Малолученского  сельского поселения</w:t>
      </w:r>
    </w:p>
    <w:p w:rsidR="00D56CF5" w:rsidRPr="005C484B" w:rsidRDefault="00D56CF5" w:rsidP="00D56C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Исполнение бюджета поселения за </w:t>
      </w:r>
      <w:r>
        <w:rPr>
          <w:rFonts w:ascii="Times New Roman" w:hAnsi="Times New Roman"/>
          <w:sz w:val="28"/>
          <w:szCs w:val="28"/>
        </w:rPr>
        <w:t xml:space="preserve">1 полугодие </w:t>
      </w:r>
      <w:r w:rsidRPr="005C48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5C48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5C484B">
        <w:rPr>
          <w:rFonts w:ascii="Times New Roman" w:hAnsi="Times New Roman"/>
          <w:sz w:val="28"/>
          <w:szCs w:val="28"/>
        </w:rPr>
        <w:t xml:space="preserve"> составило по доходам в сумме </w:t>
      </w:r>
      <w:r>
        <w:rPr>
          <w:rFonts w:ascii="Times New Roman" w:hAnsi="Times New Roman"/>
          <w:sz w:val="28"/>
          <w:szCs w:val="28"/>
        </w:rPr>
        <w:t>3735,3</w:t>
      </w:r>
      <w:r w:rsidRPr="005C48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46,2</w:t>
      </w:r>
      <w:r w:rsidRPr="005C484B">
        <w:rPr>
          <w:rFonts w:ascii="Times New Roman" w:hAnsi="Times New Roman"/>
          <w:sz w:val="28"/>
          <w:szCs w:val="28"/>
        </w:rPr>
        <w:t xml:space="preserve"> процента к годовому плану и по расходам в сумме </w:t>
      </w:r>
      <w:r>
        <w:rPr>
          <w:rFonts w:ascii="Times New Roman" w:hAnsi="Times New Roman"/>
          <w:sz w:val="28"/>
          <w:szCs w:val="28"/>
        </w:rPr>
        <w:t>3495,9</w:t>
      </w:r>
      <w:r w:rsidRPr="005C48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33,7</w:t>
      </w:r>
      <w:r w:rsidRPr="005C484B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 xml:space="preserve">к годовому плану.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 w:rsidRPr="005C484B">
        <w:rPr>
          <w:rFonts w:ascii="Times New Roman" w:hAnsi="Times New Roman"/>
          <w:sz w:val="28"/>
          <w:szCs w:val="28"/>
        </w:rPr>
        <w:t>фицит</w:t>
      </w:r>
      <w:proofErr w:type="spellEnd"/>
      <w:r w:rsidRPr="005C484B">
        <w:rPr>
          <w:rFonts w:ascii="Times New Roman" w:hAnsi="Times New Roman"/>
          <w:sz w:val="28"/>
          <w:szCs w:val="28"/>
        </w:rPr>
        <w:t xml:space="preserve"> по итогам</w:t>
      </w:r>
      <w:r>
        <w:rPr>
          <w:rFonts w:ascii="Times New Roman" w:hAnsi="Times New Roman"/>
          <w:sz w:val="28"/>
          <w:szCs w:val="28"/>
        </w:rPr>
        <w:t xml:space="preserve"> 1 полугодия </w:t>
      </w:r>
      <w:r w:rsidRPr="005C48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5C484B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239,4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 xml:space="preserve">ублей. </w:t>
      </w:r>
    </w:p>
    <w:p w:rsidR="00D56CF5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Налоговые и неналоговые доходы бюджета сельского поселения исполнены в сумме </w:t>
      </w:r>
      <w:r>
        <w:rPr>
          <w:rFonts w:ascii="Times New Roman" w:hAnsi="Times New Roman"/>
          <w:sz w:val="28"/>
          <w:szCs w:val="28"/>
        </w:rPr>
        <w:t xml:space="preserve">626,3 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35,7</w:t>
      </w:r>
      <w:r w:rsidRPr="005C484B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</w:t>
      </w:r>
    </w:p>
    <w:p w:rsidR="00D56CF5" w:rsidRPr="005C484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Наибольший удельный вес в их структуре занимают: земельный налог – </w:t>
      </w:r>
      <w:r>
        <w:rPr>
          <w:rFonts w:ascii="Times New Roman" w:hAnsi="Times New Roman"/>
          <w:sz w:val="28"/>
          <w:szCs w:val="28"/>
        </w:rPr>
        <w:t>353,1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36,1</w:t>
      </w:r>
      <w:r w:rsidRPr="005C484B">
        <w:rPr>
          <w:rFonts w:ascii="Times New Roman" w:hAnsi="Times New Roman"/>
          <w:sz w:val="28"/>
          <w:szCs w:val="28"/>
        </w:rPr>
        <w:t xml:space="preserve"> процента, доходы от использования имущества, находящегося в муниципальной собственности – </w:t>
      </w:r>
      <w:r>
        <w:rPr>
          <w:rFonts w:ascii="Times New Roman" w:hAnsi="Times New Roman"/>
          <w:sz w:val="28"/>
          <w:szCs w:val="28"/>
        </w:rPr>
        <w:t>122,1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 xml:space="preserve">ублей или </w:t>
      </w:r>
      <w:r>
        <w:rPr>
          <w:rFonts w:ascii="Times New Roman" w:hAnsi="Times New Roman"/>
          <w:sz w:val="28"/>
          <w:szCs w:val="28"/>
        </w:rPr>
        <w:t>19,5 п</w:t>
      </w:r>
      <w:r w:rsidRPr="005C484B">
        <w:rPr>
          <w:rFonts w:ascii="Times New Roman" w:hAnsi="Times New Roman"/>
          <w:sz w:val="28"/>
          <w:szCs w:val="28"/>
        </w:rPr>
        <w:t xml:space="preserve">роцента,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>
        <w:rPr>
          <w:rFonts w:ascii="Times New Roman" w:hAnsi="Times New Roman"/>
          <w:sz w:val="28"/>
          <w:szCs w:val="28"/>
        </w:rPr>
        <w:t>76,7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12,4</w:t>
      </w:r>
      <w:r w:rsidRPr="005C484B">
        <w:rPr>
          <w:rFonts w:ascii="Times New Roman" w:hAnsi="Times New Roman"/>
          <w:sz w:val="28"/>
          <w:szCs w:val="28"/>
        </w:rPr>
        <w:t xml:space="preserve"> процента, доходы, поступающие в порядке возмещения расходов, понесенных в связи с эксплуатацией имущества – </w:t>
      </w:r>
      <w:r>
        <w:rPr>
          <w:rFonts w:ascii="Times New Roman" w:hAnsi="Times New Roman"/>
          <w:sz w:val="28"/>
          <w:szCs w:val="28"/>
        </w:rPr>
        <w:t>64,0</w:t>
      </w:r>
      <w:r w:rsidRPr="005C484B">
        <w:rPr>
          <w:rFonts w:ascii="Times New Roman" w:hAnsi="Times New Roman"/>
          <w:sz w:val="28"/>
          <w:szCs w:val="28"/>
        </w:rPr>
        <w:t xml:space="preserve">  тыс. рублей или </w:t>
      </w:r>
      <w:r>
        <w:rPr>
          <w:rFonts w:ascii="Times New Roman" w:hAnsi="Times New Roman"/>
          <w:sz w:val="28"/>
          <w:szCs w:val="28"/>
        </w:rPr>
        <w:t>10,2</w:t>
      </w:r>
      <w:r w:rsidRPr="005C484B">
        <w:rPr>
          <w:rFonts w:ascii="Times New Roman" w:hAnsi="Times New Roman"/>
          <w:sz w:val="28"/>
          <w:szCs w:val="28"/>
        </w:rPr>
        <w:t xml:space="preserve"> процента.</w:t>
      </w:r>
    </w:p>
    <w:p w:rsidR="00D56CF5" w:rsidRPr="005C484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lastRenderedPageBreak/>
        <w:t xml:space="preserve">Основными доходными источниками бюджета сельского поселения, как и прежде, являются безвозмездные перечисления, их объем составил </w:t>
      </w:r>
      <w:r>
        <w:rPr>
          <w:rFonts w:ascii="Times New Roman" w:hAnsi="Times New Roman"/>
          <w:sz w:val="28"/>
          <w:szCs w:val="28"/>
        </w:rPr>
        <w:t>3109,0</w:t>
      </w:r>
      <w:r w:rsidRPr="005C484B">
        <w:rPr>
          <w:rFonts w:ascii="Times New Roman" w:hAnsi="Times New Roman"/>
          <w:sz w:val="28"/>
          <w:szCs w:val="28"/>
        </w:rPr>
        <w:t xml:space="preserve">  тыс. рублей или </w:t>
      </w:r>
      <w:r>
        <w:rPr>
          <w:rFonts w:ascii="Times New Roman" w:hAnsi="Times New Roman"/>
          <w:sz w:val="28"/>
          <w:szCs w:val="28"/>
        </w:rPr>
        <w:t>63,2</w:t>
      </w:r>
      <w:r w:rsidRPr="005C484B">
        <w:rPr>
          <w:rFonts w:ascii="Times New Roman" w:hAnsi="Times New Roman"/>
          <w:sz w:val="28"/>
          <w:szCs w:val="28"/>
        </w:rPr>
        <w:t xml:space="preserve"> процента всех поступлений, в том числе:</w:t>
      </w:r>
    </w:p>
    <w:p w:rsidR="00D56CF5" w:rsidRPr="005C484B" w:rsidRDefault="00D56CF5" w:rsidP="000E7E3E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– дотации из областного бюджета – </w:t>
      </w:r>
      <w:r>
        <w:rPr>
          <w:rFonts w:ascii="Times New Roman" w:hAnsi="Times New Roman"/>
          <w:sz w:val="28"/>
          <w:szCs w:val="28"/>
        </w:rPr>
        <w:t>3039,2</w:t>
      </w:r>
      <w:r w:rsidRPr="005C484B">
        <w:rPr>
          <w:rFonts w:ascii="Times New Roman" w:hAnsi="Times New Roman"/>
          <w:sz w:val="28"/>
          <w:szCs w:val="28"/>
        </w:rPr>
        <w:t xml:space="preserve"> тыс. рублей;</w:t>
      </w:r>
    </w:p>
    <w:p w:rsidR="00D56CF5" w:rsidRPr="005C484B" w:rsidRDefault="00D56CF5" w:rsidP="000E7E3E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– субвенции  из Фонда компенсаций областного бюджета – </w:t>
      </w:r>
      <w:r>
        <w:rPr>
          <w:rFonts w:ascii="Times New Roman" w:hAnsi="Times New Roman"/>
          <w:sz w:val="28"/>
          <w:szCs w:val="28"/>
        </w:rPr>
        <w:t>53,0</w:t>
      </w:r>
      <w:r w:rsidRPr="005C484B">
        <w:rPr>
          <w:rFonts w:ascii="Times New Roman" w:hAnsi="Times New Roman"/>
          <w:sz w:val="28"/>
          <w:szCs w:val="28"/>
        </w:rPr>
        <w:t xml:space="preserve"> тыс. рублей;</w:t>
      </w:r>
    </w:p>
    <w:p w:rsidR="00D56CF5" w:rsidRPr="005C484B" w:rsidRDefault="000E7E3E" w:rsidP="000E7E3E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6CF5" w:rsidRPr="005C484B">
        <w:rPr>
          <w:rFonts w:ascii="Times New Roman" w:hAnsi="Times New Roman"/>
          <w:sz w:val="28"/>
          <w:szCs w:val="28"/>
        </w:rPr>
        <w:t xml:space="preserve"> иные межбюджетные трансферты – </w:t>
      </w:r>
      <w:r w:rsidR="00D56CF5">
        <w:rPr>
          <w:rFonts w:ascii="Times New Roman" w:hAnsi="Times New Roman"/>
          <w:sz w:val="28"/>
          <w:szCs w:val="28"/>
        </w:rPr>
        <w:t>16,8</w:t>
      </w:r>
      <w:r w:rsidR="00D56CF5" w:rsidRPr="005C484B">
        <w:rPr>
          <w:rFonts w:ascii="Times New Roman" w:hAnsi="Times New Roman"/>
          <w:sz w:val="28"/>
          <w:szCs w:val="28"/>
        </w:rPr>
        <w:t xml:space="preserve"> тыс. рублей.</w:t>
      </w:r>
    </w:p>
    <w:p w:rsidR="00D56CF5" w:rsidRPr="005C484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>Основные направления расходов бюджета сельского поселения:</w:t>
      </w:r>
    </w:p>
    <w:p w:rsidR="00D56CF5" w:rsidRPr="005C484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деятельности местных администраций – </w:t>
      </w:r>
      <w:r>
        <w:rPr>
          <w:rFonts w:ascii="Times New Roman" w:hAnsi="Times New Roman"/>
          <w:sz w:val="28"/>
          <w:szCs w:val="28"/>
        </w:rPr>
        <w:t>2434,1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>ублей;</w:t>
      </w:r>
    </w:p>
    <w:p w:rsidR="00D56CF5" w:rsidRPr="005C484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деятельности учреждений культуры  –  </w:t>
      </w:r>
      <w:r>
        <w:rPr>
          <w:rFonts w:ascii="Times New Roman" w:hAnsi="Times New Roman"/>
          <w:sz w:val="28"/>
          <w:szCs w:val="28"/>
        </w:rPr>
        <w:t>696,0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>ублей;</w:t>
      </w:r>
    </w:p>
    <w:p w:rsidR="00D56CF5" w:rsidRPr="005C484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мероприятий по благоустройству сельского поселения – </w:t>
      </w:r>
      <w:r>
        <w:rPr>
          <w:rFonts w:ascii="Times New Roman" w:hAnsi="Times New Roman"/>
          <w:sz w:val="28"/>
          <w:szCs w:val="28"/>
        </w:rPr>
        <w:t>232,2</w:t>
      </w:r>
      <w:r w:rsidRPr="005C484B">
        <w:rPr>
          <w:rFonts w:ascii="Times New Roman" w:hAnsi="Times New Roman"/>
          <w:sz w:val="28"/>
          <w:szCs w:val="28"/>
        </w:rPr>
        <w:t xml:space="preserve"> тыс. рублей.</w:t>
      </w:r>
    </w:p>
    <w:p w:rsidR="00D56CF5" w:rsidRPr="0036633B" w:rsidRDefault="00D56CF5" w:rsidP="00D56CF5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6633B">
        <w:rPr>
          <w:rFonts w:ascii="Times New Roman" w:hAnsi="Times New Roman"/>
          <w:sz w:val="28"/>
          <w:szCs w:val="28"/>
        </w:rPr>
        <w:t xml:space="preserve">  </w:t>
      </w:r>
      <w:r w:rsidRPr="0036633B">
        <w:rPr>
          <w:rFonts w:ascii="Times New Roman" w:hAnsi="Times New Roman"/>
          <w:sz w:val="28"/>
          <w:szCs w:val="28"/>
          <w:u w:val="single"/>
        </w:rPr>
        <w:t>НАЛОГИ:</w:t>
      </w:r>
    </w:p>
    <w:p w:rsidR="00D56CF5" w:rsidRPr="0036633B" w:rsidRDefault="00D56CF5" w:rsidP="00D56CF5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6633B">
        <w:rPr>
          <w:rFonts w:ascii="Times New Roman" w:hAnsi="Times New Roman"/>
          <w:sz w:val="28"/>
          <w:szCs w:val="28"/>
        </w:rPr>
        <w:t>не</w:t>
      </w:r>
      <w:r w:rsidRPr="0036633B">
        <w:rPr>
          <w:rFonts w:ascii="Times New Roman" w:hAnsi="Times New Roman"/>
          <w:bCs/>
          <w:iCs/>
          <w:sz w:val="28"/>
          <w:szCs w:val="28"/>
        </w:rPr>
        <w:t>доимка по налогам на 01.01.2023 года составляет 971,1 тыс. рублей</w:t>
      </w:r>
      <w:proofErr w:type="gramStart"/>
      <w:r w:rsidRPr="0036633B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36633B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gramStart"/>
      <w:r w:rsidRPr="0036633B">
        <w:rPr>
          <w:rFonts w:ascii="Times New Roman" w:hAnsi="Times New Roman"/>
          <w:bCs/>
          <w:iCs/>
          <w:sz w:val="28"/>
          <w:szCs w:val="28"/>
        </w:rPr>
        <w:t>р</w:t>
      </w:r>
      <w:proofErr w:type="gramEnd"/>
      <w:r w:rsidRPr="0036633B">
        <w:rPr>
          <w:rFonts w:ascii="Times New Roman" w:hAnsi="Times New Roman"/>
          <w:bCs/>
          <w:iCs/>
          <w:sz w:val="28"/>
          <w:szCs w:val="28"/>
        </w:rPr>
        <w:t>ост на 427,0 тыс. рублей)</w:t>
      </w:r>
    </w:p>
    <w:p w:rsidR="00D56CF5" w:rsidRPr="0036633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33B">
        <w:rPr>
          <w:rFonts w:ascii="Times New Roman" w:hAnsi="Times New Roman"/>
          <w:sz w:val="28"/>
          <w:szCs w:val="28"/>
        </w:rPr>
        <w:t>из них: по физическим лицам – 893,6 тыс. рублей (налог на имущество физических лиц – 25,1 тыс. рублей, земельный налог – 37,8 тыс. рублей, транспортный налог – 411,5 тыс. рублей, налог на доходы физических лиц – 369,1 тыс. рублей);</w:t>
      </w:r>
      <w:proofErr w:type="gramEnd"/>
    </w:p>
    <w:p w:rsidR="00D56CF5" w:rsidRPr="0036633B" w:rsidRDefault="00D56CF5" w:rsidP="00D56C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633B">
        <w:rPr>
          <w:rFonts w:ascii="Times New Roman" w:hAnsi="Times New Roman"/>
          <w:sz w:val="28"/>
          <w:szCs w:val="28"/>
        </w:rPr>
        <w:t>по юридическим лицам  – 77,5 тыс. рублей (налог на прибыль – 33,4 тыс. рублей, НДФЛ – 44,1 тыс. рублей.);</w:t>
      </w:r>
    </w:p>
    <w:p w:rsidR="00D56CF5" w:rsidRPr="0036633B" w:rsidRDefault="00D56CF5" w:rsidP="00D56CF5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6633B">
        <w:rPr>
          <w:rFonts w:ascii="Times New Roman" w:hAnsi="Times New Roman"/>
          <w:bCs/>
          <w:iCs/>
          <w:sz w:val="28"/>
          <w:szCs w:val="28"/>
        </w:rPr>
        <w:t>А недоимка по налогам на 01.05.2022 года составляет 1270,6 тыс. рублей (рост на 299,6 тыс. рублей)</w:t>
      </w:r>
      <w:r w:rsidR="000E7E3E">
        <w:rPr>
          <w:rFonts w:ascii="Times New Roman" w:hAnsi="Times New Roman"/>
          <w:bCs/>
          <w:iCs/>
          <w:sz w:val="28"/>
          <w:szCs w:val="28"/>
        </w:rPr>
        <w:t>.</w:t>
      </w:r>
    </w:p>
    <w:p w:rsidR="00D56CF5" w:rsidRPr="0036633B" w:rsidRDefault="00D56CF5" w:rsidP="000E7E3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33B">
        <w:rPr>
          <w:rFonts w:ascii="Times New Roman" w:hAnsi="Times New Roman"/>
          <w:sz w:val="28"/>
          <w:szCs w:val="28"/>
        </w:rPr>
        <w:t>из них: по физическим лицам – 907,2 тыс. рублей (налог на имущество физических лиц – 16,7 тыс. рублей, земельный налог – 34,4 тыс. рублей, транспортный налог – 362,6 тыс. рублей, налог на доходы физических лиц – 493,5 тыс. рублей, налог);</w:t>
      </w:r>
      <w:proofErr w:type="gramEnd"/>
    </w:p>
    <w:p w:rsidR="00D56CF5" w:rsidRPr="0036633B" w:rsidRDefault="00D56CF5" w:rsidP="000E7E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633B">
        <w:rPr>
          <w:rFonts w:ascii="Times New Roman" w:hAnsi="Times New Roman"/>
          <w:sz w:val="28"/>
          <w:szCs w:val="28"/>
        </w:rPr>
        <w:t xml:space="preserve">по юридическим лицам  – 363,4 тыс. рублей (налог на прибыль – 45,4 тыс. рублей, НДФЛ – 318,0 тыс. рублей.) </w:t>
      </w:r>
    </w:p>
    <w:p w:rsidR="00905C79" w:rsidRDefault="00D56CF5" w:rsidP="00D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633B">
        <w:rPr>
          <w:rFonts w:ascii="Times New Roman" w:hAnsi="Times New Roman"/>
          <w:sz w:val="28"/>
          <w:szCs w:val="28"/>
        </w:rPr>
        <w:t xml:space="preserve">Специалисты Администрации  </w:t>
      </w:r>
      <w:proofErr w:type="gramStart"/>
      <w:r w:rsidRPr="0036633B">
        <w:rPr>
          <w:rFonts w:ascii="Times New Roman" w:hAnsi="Times New Roman"/>
          <w:sz w:val="28"/>
          <w:szCs w:val="28"/>
        </w:rPr>
        <w:t>при поступлении из налоговой инспекции списков о задолжниках по налогам в телефонном режиме</w:t>
      </w:r>
      <w:proofErr w:type="gramEnd"/>
      <w:r w:rsidRPr="0036633B">
        <w:rPr>
          <w:rFonts w:ascii="Times New Roman" w:hAnsi="Times New Roman"/>
          <w:sz w:val="28"/>
          <w:szCs w:val="28"/>
        </w:rPr>
        <w:t xml:space="preserve"> извещают должников о необходимости погашения образовавшейся задолженности.</w:t>
      </w:r>
    </w:p>
    <w:p w:rsidR="00905C79" w:rsidRDefault="00905C79" w:rsidP="0069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5C79" w:rsidRDefault="00905C79" w:rsidP="0069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C79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</w:p>
    <w:p w:rsidR="00905C79" w:rsidRDefault="00905C79" w:rsidP="0069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C79">
        <w:rPr>
          <w:rFonts w:ascii="Times New Roman" w:eastAsia="Times New Roman" w:hAnsi="Times New Roman" w:cs="Times New Roman"/>
          <w:sz w:val="28"/>
          <w:szCs w:val="28"/>
        </w:rPr>
        <w:t xml:space="preserve">бюджета Малолученского сельского поселения Дубовского района </w:t>
      </w:r>
    </w:p>
    <w:p w:rsidR="00905C79" w:rsidRPr="00905C79" w:rsidRDefault="00905C79" w:rsidP="0069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C79">
        <w:rPr>
          <w:rFonts w:ascii="Times New Roman" w:eastAsia="Times New Roman" w:hAnsi="Times New Roman" w:cs="Times New Roman"/>
          <w:sz w:val="28"/>
          <w:szCs w:val="28"/>
        </w:rPr>
        <w:t>за 1 полугодие 2023 года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70"/>
        <w:gridCol w:w="2160"/>
        <w:gridCol w:w="1335"/>
      </w:tblGrid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single" w:sz="4" w:space="0" w:color="auto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Утвержденные бюджетные назначения на год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bottom w:val="single" w:sz="4" w:space="0" w:color="auto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56CF5" w:rsidRPr="00D56CF5" w:rsidRDefault="00D56CF5" w:rsidP="00D56C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1753,4</w:t>
            </w:r>
          </w:p>
        </w:tc>
        <w:tc>
          <w:tcPr>
            <w:tcW w:w="1335" w:type="dxa"/>
            <w:tcBorders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626,3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192,2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76,7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192,2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76,7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1300,8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361,9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6,4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1267,8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355,5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0,2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0,2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181,7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122,1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29,9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Style w:val="blk"/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ДОХОДЫ ОТ ОКАЗАНИЯ ПЛАТНЫХ УСЛУГ (РАБОТ) И КОМПЕНСАЦИИ ЗАТРАТ ГОСУДАРСТВА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  <w:bCs/>
              </w:rPr>
              <w:t>Доходы от компенсации затрат государства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181,7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75,0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92,2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64,0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64,0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2,5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1,4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1,4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6330,1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3109,0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caps/>
              </w:rPr>
            </w:pPr>
            <w:r w:rsidRPr="00D56CF5">
              <w:rPr>
                <w:rFonts w:ascii="Times New Roman" w:hAnsi="Times New Roman" w:cs="Times New Roman"/>
                <w:cap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6330,1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3109,0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Дотации бюджетам поселений  на выравнивание бюджетной  обеспеченности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5984,8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93,5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2992,4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46,8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0,2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52,8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16,8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8083,5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3735,3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7355,4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2454,3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7145,3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2381,3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73,0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52,8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52,8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10,2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10,2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16,8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134,0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16,8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1087,9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215,4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1087,9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215,4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center"/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56CF5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center"/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0,0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1470,7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701,0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Культура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Другие вопросы в области в области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1465,7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696,0</w:t>
            </w:r>
          </w:p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5,0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45,4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45,4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10364,8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3495,9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ДЕФИЦИТ</w:t>
            </w:r>
            <w:proofErr w:type="gramStart"/>
            <w:r w:rsidRPr="00D56CF5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D56CF5">
              <w:rPr>
                <w:rFonts w:ascii="Times New Roman" w:hAnsi="Times New Roman" w:cs="Times New Roman"/>
              </w:rPr>
              <w:t>ПРОФИЦИТ (+)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2281,3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239,4</w:t>
            </w: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ИСТОЧНИКИ ВНУТРЕННЕГО ФИНАНСИРОВАНИЯ ДЕФИЦИТА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2281,3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56CF5" w:rsidRPr="00D56CF5" w:rsidTr="00D56C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0" w:type="dxa"/>
            <w:tcBorders>
              <w:top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Остатки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  <w:r w:rsidRPr="00D56CF5">
              <w:rPr>
                <w:rFonts w:ascii="Times New Roman" w:hAnsi="Times New Roman" w:cs="Times New Roman"/>
              </w:rPr>
              <w:t>2281,3</w:t>
            </w:r>
          </w:p>
        </w:tc>
        <w:tc>
          <w:tcPr>
            <w:tcW w:w="1335" w:type="dxa"/>
            <w:tcBorders>
              <w:top w:val="nil"/>
              <w:left w:val="nil"/>
            </w:tcBorders>
          </w:tcPr>
          <w:p w:rsidR="00D56CF5" w:rsidRPr="00D56CF5" w:rsidRDefault="00D56CF5" w:rsidP="00D56CF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56CF5" w:rsidRDefault="00D56CF5" w:rsidP="0069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C79">
        <w:rPr>
          <w:rFonts w:ascii="Times New Roman" w:hAnsi="Times New Roman" w:cs="Times New Roman"/>
          <w:sz w:val="28"/>
          <w:szCs w:val="28"/>
        </w:rPr>
        <w:t>На территории Малолученского сельского поселения находятся 4 населенных пункта: ст. Баклановская, х. Алдабульский, ст. Малая Лучка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79">
        <w:rPr>
          <w:rFonts w:ascii="Times New Roman" w:hAnsi="Times New Roman" w:cs="Times New Roman"/>
          <w:sz w:val="28"/>
          <w:szCs w:val="28"/>
        </w:rPr>
        <w:t>х. Кривский, в которых проживают 8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05C79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  <w:r w:rsidRPr="00905C7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905C79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905C79">
        <w:rPr>
          <w:rFonts w:ascii="Times New Roman" w:hAnsi="Times New Roman" w:cs="Times New Roman"/>
          <w:sz w:val="28"/>
          <w:szCs w:val="28"/>
        </w:rPr>
        <w:t xml:space="preserve"> численность нашего поселения идет на убыль. Администрацией Малолученского сельского поселения  выдано </w:t>
      </w:r>
      <w:r w:rsidR="00697254">
        <w:rPr>
          <w:rFonts w:ascii="Times New Roman" w:hAnsi="Times New Roman" w:cs="Times New Roman"/>
          <w:sz w:val="28"/>
          <w:szCs w:val="28"/>
        </w:rPr>
        <w:t>90</w:t>
      </w:r>
      <w:r w:rsidRPr="00905C79">
        <w:rPr>
          <w:rFonts w:ascii="Times New Roman" w:hAnsi="Times New Roman" w:cs="Times New Roman"/>
          <w:sz w:val="28"/>
          <w:szCs w:val="28"/>
        </w:rPr>
        <w:t xml:space="preserve"> </w:t>
      </w:r>
      <w:r w:rsidR="004B29F7">
        <w:rPr>
          <w:rFonts w:ascii="Times New Roman" w:hAnsi="Times New Roman" w:cs="Times New Roman"/>
          <w:sz w:val="28"/>
          <w:szCs w:val="28"/>
        </w:rPr>
        <w:t>справок, принято 92 постановление и 47</w:t>
      </w:r>
      <w:r w:rsidRPr="00905C79">
        <w:rPr>
          <w:rFonts w:ascii="Times New Roman" w:hAnsi="Times New Roman" w:cs="Times New Roman"/>
          <w:sz w:val="28"/>
          <w:szCs w:val="28"/>
        </w:rPr>
        <w:t xml:space="preserve"> распоряжений.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В  202</w:t>
      </w:r>
      <w:r>
        <w:rPr>
          <w:sz w:val="28"/>
          <w:szCs w:val="28"/>
        </w:rPr>
        <w:t>3</w:t>
      </w:r>
      <w:r w:rsidRPr="00905C79">
        <w:rPr>
          <w:sz w:val="28"/>
          <w:szCs w:val="28"/>
        </w:rPr>
        <w:t xml:space="preserve"> году в  целях наведения санитарного порядка и благоустройства территории  сельского поселения проводилась следующая работа: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C79">
        <w:rPr>
          <w:sz w:val="28"/>
          <w:szCs w:val="28"/>
        </w:rPr>
        <w:t>ремонт и покраска  четырех детских  игровых  площадок,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C79">
        <w:rPr>
          <w:sz w:val="28"/>
          <w:szCs w:val="28"/>
        </w:rPr>
        <w:t>ремонт и покраска четырех  памятников  воинам.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Регулярное скашивание травяного покрова на территории: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детских  игровых площадок, спортивной площадке, футбольного поля в ст.</w:t>
      </w:r>
      <w:r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 xml:space="preserve">Малая Лучка, памятников  воинам, на прилегающих  территориях к  зданиям сельских  клубов,  </w:t>
      </w:r>
      <w:proofErr w:type="spellStart"/>
      <w:r w:rsidRPr="00905C79">
        <w:rPr>
          <w:sz w:val="28"/>
          <w:szCs w:val="28"/>
        </w:rPr>
        <w:t>обкос</w:t>
      </w:r>
      <w:proofErr w:type="spellEnd"/>
      <w:r w:rsidRPr="00905C79">
        <w:rPr>
          <w:sz w:val="28"/>
          <w:szCs w:val="28"/>
        </w:rPr>
        <w:t xml:space="preserve"> тротуаров в ст.</w:t>
      </w:r>
      <w:r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>Малая Лучка и х. Алдабульский.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905C79">
        <w:rPr>
          <w:sz w:val="28"/>
          <w:szCs w:val="28"/>
        </w:rPr>
        <w:t>Обкос</w:t>
      </w:r>
      <w:proofErr w:type="spellEnd"/>
      <w:r w:rsidRPr="00905C79">
        <w:rPr>
          <w:sz w:val="28"/>
          <w:szCs w:val="28"/>
        </w:rPr>
        <w:t xml:space="preserve">  внутри поселковых дорог в населенных пунктах произвел ИП </w:t>
      </w:r>
      <w:proofErr w:type="spellStart"/>
      <w:r w:rsidRPr="00905C79">
        <w:rPr>
          <w:sz w:val="28"/>
          <w:szCs w:val="28"/>
        </w:rPr>
        <w:t>Тыняный</w:t>
      </w:r>
      <w:proofErr w:type="spellEnd"/>
      <w:r w:rsidRPr="00905C79">
        <w:rPr>
          <w:sz w:val="28"/>
          <w:szCs w:val="28"/>
        </w:rPr>
        <w:t>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 xml:space="preserve">На территории всех населенных пунктов сельского поселения проведено </w:t>
      </w:r>
      <w:proofErr w:type="spellStart"/>
      <w:r w:rsidRPr="00905C79">
        <w:rPr>
          <w:sz w:val="28"/>
          <w:szCs w:val="28"/>
        </w:rPr>
        <w:t>грейдирование</w:t>
      </w:r>
      <w:proofErr w:type="spellEnd"/>
      <w:r w:rsidRPr="00905C79">
        <w:rPr>
          <w:sz w:val="28"/>
          <w:szCs w:val="28"/>
        </w:rPr>
        <w:t xml:space="preserve"> внутри поселковых дорог.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Регулярное обследование территории населенных пунктов и прилегающей территории  по выявлению, и уничтожению сорной растительности – амброзии, горчака, конопли.</w:t>
      </w:r>
      <w:r w:rsidR="007F5E33">
        <w:rPr>
          <w:sz w:val="28"/>
          <w:szCs w:val="28"/>
        </w:rPr>
        <w:t xml:space="preserve"> В рамках проведения акции «Единый день борьбы с коноплей» совместно с дружинниками казачьей дружины были проведены рейды по уничтожению дикорастущей конопли.</w:t>
      </w:r>
    </w:p>
    <w:p w:rsidR="00FD218E" w:rsidRPr="00FD218E" w:rsidRDefault="00FD218E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посажено 4 ели, в рамках озеленения Малолученского сельского поселения подана заявка в лесопитомник «Кедры России» на приобретение посадочного материала.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lastRenderedPageBreak/>
        <w:t>В преддверии праздник</w:t>
      </w:r>
      <w:r w:rsidR="00421E26">
        <w:rPr>
          <w:sz w:val="28"/>
          <w:szCs w:val="28"/>
        </w:rPr>
        <w:t>ов:</w:t>
      </w:r>
      <w:r w:rsidRPr="00905C79">
        <w:rPr>
          <w:sz w:val="28"/>
          <w:szCs w:val="28"/>
        </w:rPr>
        <w:t xml:space="preserve"> </w:t>
      </w:r>
      <w:r w:rsidR="00421E26">
        <w:rPr>
          <w:sz w:val="28"/>
          <w:szCs w:val="28"/>
        </w:rPr>
        <w:t xml:space="preserve">8 Марта, </w:t>
      </w:r>
      <w:r w:rsidRPr="00905C79">
        <w:rPr>
          <w:sz w:val="28"/>
          <w:szCs w:val="28"/>
        </w:rPr>
        <w:t>Д</w:t>
      </w:r>
      <w:r w:rsidR="00421E26">
        <w:rPr>
          <w:sz w:val="28"/>
          <w:szCs w:val="28"/>
        </w:rPr>
        <w:t>е</w:t>
      </w:r>
      <w:r w:rsidRPr="00905C79">
        <w:rPr>
          <w:sz w:val="28"/>
          <w:szCs w:val="28"/>
        </w:rPr>
        <w:t>н</w:t>
      </w:r>
      <w:r w:rsidR="00421E26">
        <w:rPr>
          <w:sz w:val="28"/>
          <w:szCs w:val="28"/>
        </w:rPr>
        <w:t>ь П</w:t>
      </w:r>
      <w:r w:rsidRPr="00905C79">
        <w:rPr>
          <w:sz w:val="28"/>
          <w:szCs w:val="28"/>
        </w:rPr>
        <w:t xml:space="preserve">обеды </w:t>
      </w:r>
      <w:r w:rsidR="00421E26">
        <w:rPr>
          <w:sz w:val="28"/>
          <w:szCs w:val="28"/>
        </w:rPr>
        <w:t xml:space="preserve">были закуплены и </w:t>
      </w:r>
      <w:r w:rsidRPr="00905C79">
        <w:rPr>
          <w:sz w:val="28"/>
          <w:szCs w:val="28"/>
        </w:rPr>
        <w:t>вывешивались праздничные баннеры</w:t>
      </w:r>
      <w:r w:rsidR="00421E26">
        <w:rPr>
          <w:sz w:val="28"/>
          <w:szCs w:val="28"/>
        </w:rPr>
        <w:t>, также закуплен и повешен агитационный баннер о контрактной службе</w:t>
      </w:r>
      <w:r w:rsidRPr="00905C79">
        <w:rPr>
          <w:sz w:val="28"/>
          <w:szCs w:val="28"/>
        </w:rPr>
        <w:t xml:space="preserve">. 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 xml:space="preserve">С наступление теплых дней </w:t>
      </w:r>
      <w:r w:rsidR="007F5E33">
        <w:rPr>
          <w:sz w:val="28"/>
          <w:szCs w:val="28"/>
        </w:rPr>
        <w:t xml:space="preserve">дважды </w:t>
      </w:r>
      <w:r w:rsidRPr="00905C79">
        <w:rPr>
          <w:sz w:val="28"/>
          <w:szCs w:val="28"/>
        </w:rPr>
        <w:t>в ст.</w:t>
      </w:r>
      <w:r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>Малая Лучка  проводились коллективные работы  по  побелке деревьев.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Регулярный сбор мусора на территории населенных пунктов и прилегающей территории к населенным пунктам.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Проводилась работа по благоустройству территорий кладбищ - выкашивалась трава, кладбища содержатся в надлежащем виде.</w:t>
      </w:r>
    </w:p>
    <w:p w:rsidR="00905C79" w:rsidRPr="00FD218E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 xml:space="preserve">Один раз в месяц на территории всех населенных пунктов проводился плановый осмотр и замена пришедших в негодность  ламп  уличного освещения.  </w:t>
      </w:r>
      <w:r w:rsidR="00FD218E" w:rsidRPr="00FD218E">
        <w:rPr>
          <w:sz w:val="28"/>
          <w:szCs w:val="28"/>
        </w:rPr>
        <w:t>Закуплены фонари уличного</w:t>
      </w:r>
      <w:r w:rsidRPr="00FD218E">
        <w:rPr>
          <w:sz w:val="28"/>
          <w:szCs w:val="28"/>
        </w:rPr>
        <w:t xml:space="preserve">  </w:t>
      </w:r>
      <w:r w:rsidR="00FD218E" w:rsidRPr="00FD218E">
        <w:rPr>
          <w:sz w:val="28"/>
          <w:szCs w:val="28"/>
        </w:rPr>
        <w:t>освещения в количестве 15 штук, установка запланирована на текущий год.</w:t>
      </w:r>
    </w:p>
    <w:p w:rsidR="00905C79" w:rsidRPr="00905C79" w:rsidRDefault="00FD218E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Проведена ежегодная о</w:t>
      </w:r>
      <w:r w:rsidR="00905C79" w:rsidRPr="00905C79">
        <w:rPr>
          <w:sz w:val="28"/>
          <w:szCs w:val="28"/>
        </w:rPr>
        <w:t>чистка береговой зоны в весенний  период.</w:t>
      </w:r>
    </w:p>
    <w:p w:rsidR="00905C79" w:rsidRDefault="00FD218E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Из-за повышения уровня воды в Цимлянском водохранилище место отдыха у воды на</w:t>
      </w:r>
      <w:r w:rsidR="00905C79" w:rsidRPr="00905C79">
        <w:rPr>
          <w:sz w:val="28"/>
          <w:szCs w:val="28"/>
        </w:rPr>
        <w:t xml:space="preserve"> территории Малолученского сельского поселения </w:t>
      </w:r>
      <w:r w:rsidR="00F0091F">
        <w:rPr>
          <w:sz w:val="28"/>
          <w:szCs w:val="28"/>
        </w:rPr>
        <w:t>отсутствует.</w:t>
      </w:r>
      <w:r w:rsidR="00905C79" w:rsidRPr="00905C79">
        <w:rPr>
          <w:sz w:val="28"/>
          <w:szCs w:val="28"/>
        </w:rPr>
        <w:t xml:space="preserve"> </w:t>
      </w:r>
      <w:r w:rsidR="00F0091F">
        <w:rPr>
          <w:sz w:val="28"/>
          <w:szCs w:val="28"/>
        </w:rPr>
        <w:t>Выставлены предупреждающие знаки: «Купание запрещено</w:t>
      </w:r>
      <w:proofErr w:type="gramStart"/>
      <w:r w:rsidR="00F0091F">
        <w:rPr>
          <w:sz w:val="28"/>
          <w:szCs w:val="28"/>
        </w:rPr>
        <w:t>!»</w:t>
      </w:r>
      <w:r>
        <w:rPr>
          <w:sz w:val="28"/>
          <w:szCs w:val="28"/>
        </w:rPr>
        <w:t>.</w:t>
      </w:r>
      <w:r w:rsidR="00F0091F">
        <w:rPr>
          <w:sz w:val="28"/>
          <w:szCs w:val="28"/>
        </w:rPr>
        <w:t xml:space="preserve"> </w:t>
      </w:r>
      <w:proofErr w:type="gramEnd"/>
      <w:r w:rsidR="00F0091F">
        <w:rPr>
          <w:sz w:val="28"/>
          <w:szCs w:val="28"/>
        </w:rPr>
        <w:t>Совместно с казаками проводится работа с населением о запрете купания, раздаются листовки и памятки.</w:t>
      </w:r>
      <w:r w:rsidR="00905C79" w:rsidRPr="00905C79">
        <w:rPr>
          <w:sz w:val="28"/>
          <w:szCs w:val="28"/>
        </w:rPr>
        <w:t xml:space="preserve"> </w:t>
      </w:r>
    </w:p>
    <w:p w:rsidR="00421E26" w:rsidRDefault="00421E26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Проведена уборка трех мест несанкционированных </w:t>
      </w:r>
      <w:r w:rsidR="007F5E33">
        <w:rPr>
          <w:sz w:val="28"/>
          <w:szCs w:val="28"/>
        </w:rPr>
        <w:t>свалок, прилегающих к территориям населенных пунктов</w:t>
      </w:r>
      <w:r>
        <w:rPr>
          <w:sz w:val="28"/>
          <w:szCs w:val="28"/>
        </w:rPr>
        <w:t>.</w:t>
      </w:r>
    </w:p>
    <w:p w:rsidR="00F0091F" w:rsidRDefault="00F0091F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Проводится капитальный ремонт здания Малолученского ОПС. Прием граждан в Малолученском ОПС осуществляется в прежнем режиме по адресу: ст. Малая Лучка, пер. Братский, 8/1.</w:t>
      </w:r>
    </w:p>
    <w:p w:rsidR="00F0091F" w:rsidRPr="00905C79" w:rsidRDefault="00F0091F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повышения пожарной безопасности граждан закуп</w:t>
      </w:r>
      <w:r w:rsidR="007F5E33">
        <w:rPr>
          <w:sz w:val="28"/>
          <w:szCs w:val="28"/>
        </w:rPr>
        <w:t xml:space="preserve">лены 10 пожарных </w:t>
      </w:r>
      <w:proofErr w:type="spellStart"/>
      <w:r w:rsidR="007F5E33">
        <w:rPr>
          <w:sz w:val="28"/>
          <w:szCs w:val="28"/>
        </w:rPr>
        <w:t>извещателей</w:t>
      </w:r>
      <w:proofErr w:type="spellEnd"/>
      <w:r w:rsidR="007F5E33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сирены.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 xml:space="preserve">Для тушения пожаров в Администрации сельского поселения имеется  малый </w:t>
      </w:r>
      <w:proofErr w:type="spellStart"/>
      <w:r w:rsidRPr="00905C79">
        <w:rPr>
          <w:sz w:val="28"/>
          <w:szCs w:val="28"/>
        </w:rPr>
        <w:t>лесопатрульный</w:t>
      </w:r>
      <w:proofErr w:type="spellEnd"/>
      <w:r w:rsidRPr="00905C79">
        <w:rPr>
          <w:sz w:val="28"/>
          <w:szCs w:val="28"/>
        </w:rPr>
        <w:t xml:space="preserve"> противопожарный комплекс (МЛПК), 6 штук пожарных ранцев, колонка на гидрант, противопожарные хлопушки, противопожарный щит.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В  целях обеспечения противопожарной безопасности проводилась опашка населенных пунктов.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Администрация Малолученского сельского поселения  работает в содружестве с ООО «</w:t>
      </w:r>
      <w:proofErr w:type="spellStart"/>
      <w:r w:rsidRPr="00905C79">
        <w:rPr>
          <w:sz w:val="28"/>
          <w:szCs w:val="28"/>
        </w:rPr>
        <w:t>Новожуковский</w:t>
      </w:r>
      <w:proofErr w:type="spellEnd"/>
      <w:r w:rsidRPr="00905C79">
        <w:rPr>
          <w:sz w:val="28"/>
          <w:szCs w:val="28"/>
        </w:rPr>
        <w:t xml:space="preserve">», ООО «Приморский», ИП </w:t>
      </w:r>
      <w:proofErr w:type="spellStart"/>
      <w:r w:rsidRPr="00905C79">
        <w:rPr>
          <w:sz w:val="28"/>
          <w:szCs w:val="28"/>
        </w:rPr>
        <w:t>Краморов</w:t>
      </w:r>
      <w:proofErr w:type="spellEnd"/>
      <w:r w:rsidRPr="00905C79">
        <w:rPr>
          <w:sz w:val="28"/>
          <w:szCs w:val="28"/>
        </w:rPr>
        <w:t>, ИП Исаев, которые всегда приходят на помощь, за которую им огромное спасибо.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В ст.</w:t>
      </w:r>
      <w:r w:rsidR="00F0091F"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>Малая Лучка подается питьевая</w:t>
      </w:r>
      <w:r w:rsidR="00F0091F"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>вода УРСВ с.</w:t>
      </w:r>
      <w:r w:rsidR="00421E26"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 xml:space="preserve">Дубовское, в х. Кривский подается техническая вода. </w:t>
      </w:r>
    </w:p>
    <w:p w:rsidR="00905C79" w:rsidRPr="00905C79" w:rsidRDefault="00A244AE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Вывоз </w:t>
      </w:r>
      <w:r w:rsidR="00905C79" w:rsidRPr="00905C79">
        <w:rPr>
          <w:sz w:val="28"/>
          <w:szCs w:val="28"/>
        </w:rPr>
        <w:t>мусора  с территории поселения</w:t>
      </w:r>
      <w:r w:rsidRPr="00A244AE"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>производит  ЭКО ЦЕНТР</w:t>
      </w:r>
      <w:r>
        <w:rPr>
          <w:sz w:val="28"/>
          <w:szCs w:val="28"/>
        </w:rPr>
        <w:t>,</w:t>
      </w:r>
      <w:r w:rsidR="00905C79" w:rsidRPr="00905C79">
        <w:rPr>
          <w:sz w:val="28"/>
          <w:szCs w:val="28"/>
        </w:rPr>
        <w:t xml:space="preserve">  </w:t>
      </w:r>
      <w:r>
        <w:rPr>
          <w:sz w:val="28"/>
          <w:szCs w:val="28"/>
        </w:rPr>
        <w:t>график был изменен со вторника на воскресение.</w:t>
      </w:r>
    </w:p>
    <w:p w:rsidR="00905C79" w:rsidRPr="00905C79" w:rsidRDefault="00F0091F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ст. Баклановской и х. Алдабульском проводятся работы по закладке основного </w:t>
      </w:r>
      <w:r w:rsidR="007F5E33">
        <w:rPr>
          <w:sz w:val="28"/>
          <w:szCs w:val="28"/>
        </w:rPr>
        <w:t xml:space="preserve">внутрипоселкового </w:t>
      </w:r>
      <w:r w:rsidR="00421E26">
        <w:rPr>
          <w:sz w:val="28"/>
          <w:szCs w:val="28"/>
        </w:rPr>
        <w:t>газопровода. На данный момент д</w:t>
      </w:r>
      <w:r w:rsidR="00905C79" w:rsidRPr="00905C79">
        <w:rPr>
          <w:sz w:val="28"/>
          <w:szCs w:val="28"/>
        </w:rPr>
        <w:t>оставка газа  производится по заявке жителей.</w:t>
      </w:r>
    </w:p>
    <w:p w:rsidR="00905C79" w:rsidRPr="00A244AE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44AE">
        <w:rPr>
          <w:sz w:val="28"/>
          <w:szCs w:val="28"/>
        </w:rPr>
        <w:t>Автобусное со</w:t>
      </w:r>
      <w:r w:rsidR="007F5E33">
        <w:rPr>
          <w:sz w:val="28"/>
          <w:szCs w:val="28"/>
        </w:rPr>
        <w:t>общение – понедельник, четверг, временно не производится из-за поломки автобуса.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 xml:space="preserve">В поселении функционируют 2 </w:t>
      </w:r>
      <w:proofErr w:type="spellStart"/>
      <w:r w:rsidRPr="00905C79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05C79">
        <w:rPr>
          <w:rFonts w:ascii="Times New Roman" w:hAnsi="Times New Roman" w:cs="Times New Roman"/>
          <w:sz w:val="28"/>
          <w:szCs w:val="28"/>
        </w:rPr>
        <w:t xml:space="preserve"> (х. Алдабульский, ст. Малая Лучка), имеется машина скорой помощи для доставки больных в райцентр. 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 xml:space="preserve">Детский сад «Золотая рыбка» </w:t>
      </w:r>
      <w:r w:rsidR="00421E26">
        <w:rPr>
          <w:rFonts w:ascii="Times New Roman" w:hAnsi="Times New Roman" w:cs="Times New Roman"/>
          <w:sz w:val="28"/>
          <w:szCs w:val="28"/>
        </w:rPr>
        <w:t xml:space="preserve">провел выпускной для </w:t>
      </w:r>
      <w:proofErr w:type="gramStart"/>
      <w:r w:rsidR="00421E2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421E26">
        <w:rPr>
          <w:rFonts w:ascii="Times New Roman" w:hAnsi="Times New Roman" w:cs="Times New Roman"/>
          <w:sz w:val="28"/>
          <w:szCs w:val="28"/>
        </w:rPr>
        <w:t xml:space="preserve"> идущих в этом году в первый класс. В</w:t>
      </w:r>
      <w:r w:rsidRPr="00905C79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421E26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905C79">
        <w:rPr>
          <w:rFonts w:ascii="Times New Roman" w:hAnsi="Times New Roman" w:cs="Times New Roman"/>
          <w:sz w:val="28"/>
          <w:szCs w:val="28"/>
        </w:rPr>
        <w:t xml:space="preserve"> </w:t>
      </w:r>
      <w:r w:rsidRPr="00421E26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C56DC1">
        <w:rPr>
          <w:rFonts w:ascii="Times New Roman" w:hAnsi="Times New Roman" w:cs="Times New Roman"/>
          <w:sz w:val="28"/>
          <w:szCs w:val="28"/>
        </w:rPr>
        <w:t>13</w:t>
      </w:r>
      <w:r w:rsidRPr="00421E2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05C79">
        <w:rPr>
          <w:rFonts w:ascii="Times New Roman" w:hAnsi="Times New Roman" w:cs="Times New Roman"/>
          <w:sz w:val="28"/>
          <w:szCs w:val="28"/>
        </w:rPr>
        <w:t>.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lastRenderedPageBreak/>
        <w:t xml:space="preserve"> В школе </w:t>
      </w:r>
      <w:r w:rsidRPr="00A446A1">
        <w:rPr>
          <w:rFonts w:ascii="Times New Roman" w:hAnsi="Times New Roman" w:cs="Times New Roman"/>
          <w:sz w:val="28"/>
          <w:szCs w:val="28"/>
        </w:rPr>
        <w:t xml:space="preserve">обучалось   </w:t>
      </w:r>
      <w:r w:rsidR="00A446A1">
        <w:rPr>
          <w:rFonts w:ascii="Times New Roman" w:hAnsi="Times New Roman" w:cs="Times New Roman"/>
          <w:sz w:val="28"/>
          <w:szCs w:val="28"/>
        </w:rPr>
        <w:t>58</w:t>
      </w:r>
      <w:r w:rsidRPr="00A446A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05C79">
        <w:rPr>
          <w:rFonts w:ascii="Times New Roman" w:hAnsi="Times New Roman" w:cs="Times New Roman"/>
          <w:sz w:val="28"/>
          <w:szCs w:val="28"/>
        </w:rPr>
        <w:t xml:space="preserve">   с четырех населенных пунктов. Доставляют детей на специальном школьном автобусе.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 xml:space="preserve">Отделением центра обслуживания граждан пожилого возраста  </w:t>
      </w:r>
      <w:r w:rsidRPr="00A244AE">
        <w:rPr>
          <w:sz w:val="28"/>
          <w:szCs w:val="28"/>
        </w:rPr>
        <w:t xml:space="preserve">на обслуживании находится  </w:t>
      </w:r>
      <w:r w:rsidR="00A244AE" w:rsidRPr="00A244AE">
        <w:rPr>
          <w:sz w:val="28"/>
          <w:szCs w:val="28"/>
        </w:rPr>
        <w:t>69</w:t>
      </w:r>
      <w:r w:rsidR="00A244AE">
        <w:rPr>
          <w:sz w:val="28"/>
          <w:szCs w:val="28"/>
        </w:rPr>
        <w:t xml:space="preserve">  пенсионеров</w:t>
      </w:r>
      <w:r w:rsidRPr="00905C79">
        <w:rPr>
          <w:sz w:val="28"/>
          <w:szCs w:val="28"/>
        </w:rPr>
        <w:t>.</w:t>
      </w:r>
    </w:p>
    <w:p w:rsidR="00905C79" w:rsidRPr="00905C79" w:rsidRDefault="00905C79" w:rsidP="0069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>В поселении работает библиотека. Библиотечный фонд составляет</w:t>
      </w:r>
      <w:r w:rsidR="00697254">
        <w:rPr>
          <w:rFonts w:ascii="Times New Roman" w:hAnsi="Times New Roman" w:cs="Times New Roman"/>
          <w:sz w:val="28"/>
          <w:szCs w:val="28"/>
        </w:rPr>
        <w:t xml:space="preserve"> </w:t>
      </w:r>
      <w:r w:rsidRPr="00A446A1">
        <w:rPr>
          <w:rFonts w:ascii="Times New Roman" w:hAnsi="Times New Roman" w:cs="Times New Roman"/>
          <w:sz w:val="28"/>
          <w:szCs w:val="28"/>
        </w:rPr>
        <w:t>10800 экземпляров.</w:t>
      </w:r>
    </w:p>
    <w:p w:rsidR="00F0091F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 xml:space="preserve">В состав Малолученского сельского дома культуры входят 2 </w:t>
      </w:r>
      <w:proofErr w:type="gramStart"/>
      <w:r w:rsidRPr="00905C79">
        <w:rPr>
          <w:sz w:val="28"/>
          <w:szCs w:val="28"/>
        </w:rPr>
        <w:t>сельских</w:t>
      </w:r>
      <w:proofErr w:type="gramEnd"/>
      <w:r w:rsidRPr="00905C79">
        <w:rPr>
          <w:sz w:val="28"/>
          <w:szCs w:val="28"/>
        </w:rPr>
        <w:t xml:space="preserve"> клуба СК х</w:t>
      </w:r>
      <w:r w:rsidR="00697254">
        <w:rPr>
          <w:sz w:val="28"/>
          <w:szCs w:val="28"/>
        </w:rPr>
        <w:t>.</w:t>
      </w:r>
      <w:r w:rsidRPr="00905C79">
        <w:rPr>
          <w:sz w:val="28"/>
          <w:szCs w:val="28"/>
        </w:rPr>
        <w:t xml:space="preserve"> Кривский,</w:t>
      </w:r>
      <w:r w:rsidR="00697254"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 xml:space="preserve">СК х. Алдабульский и сельский Дом культуры в ст. Малая Лучка. </w:t>
      </w:r>
    </w:p>
    <w:p w:rsidR="00905C79" w:rsidRPr="00A446A1" w:rsidRDefault="00A446A1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46A1">
        <w:rPr>
          <w:sz w:val="28"/>
          <w:szCs w:val="28"/>
        </w:rPr>
        <w:t xml:space="preserve">В Малолученском СДК </w:t>
      </w:r>
      <w:r w:rsidR="007F5E33">
        <w:rPr>
          <w:sz w:val="28"/>
          <w:szCs w:val="28"/>
        </w:rPr>
        <w:t xml:space="preserve">проведен частичный ремонт стен, в ходе которого были </w:t>
      </w:r>
      <w:r w:rsidRPr="00A446A1">
        <w:rPr>
          <w:sz w:val="28"/>
          <w:szCs w:val="28"/>
        </w:rPr>
        <w:t>заложены два окна.</w:t>
      </w:r>
    </w:p>
    <w:p w:rsidR="00A446A1" w:rsidRPr="00A446A1" w:rsidRDefault="00A446A1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46A1">
        <w:rPr>
          <w:sz w:val="28"/>
          <w:szCs w:val="28"/>
        </w:rPr>
        <w:t xml:space="preserve">Проведены праздничные мероприятия и </w:t>
      </w:r>
      <w:proofErr w:type="gramStart"/>
      <w:r w:rsidRPr="00A446A1">
        <w:rPr>
          <w:sz w:val="28"/>
          <w:szCs w:val="28"/>
        </w:rPr>
        <w:t>концерты</w:t>
      </w:r>
      <w:proofErr w:type="gramEnd"/>
      <w:r w:rsidRPr="00A446A1">
        <w:rPr>
          <w:sz w:val="28"/>
          <w:szCs w:val="28"/>
        </w:rPr>
        <w:t xml:space="preserve"> посвященные праздникам: 8 Марта, День Победы, 1 Мая, День защиты детей, Свеча памяти, День семьи, любви и верности, День России.</w:t>
      </w:r>
    </w:p>
    <w:p w:rsidR="00905C79" w:rsidRPr="00905C79" w:rsidRDefault="00905C79" w:rsidP="00697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79">
        <w:rPr>
          <w:rFonts w:ascii="Times New Roman" w:hAnsi="Times New Roman" w:cs="Times New Roman"/>
          <w:sz w:val="28"/>
          <w:szCs w:val="28"/>
        </w:rPr>
        <w:t>Работниками Администрации сельского поселения</w:t>
      </w:r>
      <w:r w:rsidR="00697254">
        <w:rPr>
          <w:rFonts w:ascii="Times New Roman" w:hAnsi="Times New Roman" w:cs="Times New Roman"/>
          <w:sz w:val="28"/>
          <w:szCs w:val="28"/>
        </w:rPr>
        <w:t xml:space="preserve"> </w:t>
      </w:r>
      <w:r w:rsidRPr="00905C79">
        <w:rPr>
          <w:rFonts w:ascii="Times New Roman" w:hAnsi="Times New Roman" w:cs="Times New Roman"/>
          <w:sz w:val="28"/>
          <w:szCs w:val="28"/>
        </w:rPr>
        <w:t>регулярно проводится</w:t>
      </w:r>
      <w:r w:rsidR="00697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79">
        <w:rPr>
          <w:rFonts w:ascii="Times New Roman" w:hAnsi="Times New Roman" w:cs="Times New Roman"/>
          <w:sz w:val="28"/>
          <w:szCs w:val="28"/>
        </w:rPr>
        <w:t>аудиотрансляция</w:t>
      </w:r>
      <w:proofErr w:type="spellEnd"/>
      <w:r w:rsidRPr="00905C79">
        <w:rPr>
          <w:rFonts w:ascii="Times New Roman" w:hAnsi="Times New Roman" w:cs="Times New Roman"/>
          <w:sz w:val="28"/>
          <w:szCs w:val="28"/>
        </w:rPr>
        <w:t xml:space="preserve">  информации о противопожарной безопасности.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Специалист по вопросам муниципального хозяйства и дружинники  казачьей дружины  проводят совместные рейды, по дворовые обходы с целью информирования жителей</w:t>
      </w:r>
      <w:r w:rsidR="00C56DC1"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 xml:space="preserve">о профилактике гриппа, противопожарной безопасности. Вручают жителям  листовки, буклеты с информацией по данным темам.  </w:t>
      </w:r>
    </w:p>
    <w:p w:rsid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 xml:space="preserve">На территории  сельского поселения образованы  и действуют </w:t>
      </w:r>
      <w:r w:rsidR="00C56DC1">
        <w:rPr>
          <w:sz w:val="28"/>
          <w:szCs w:val="28"/>
        </w:rPr>
        <w:t>четыре</w:t>
      </w:r>
      <w:r w:rsidRPr="00905C79">
        <w:rPr>
          <w:sz w:val="28"/>
          <w:szCs w:val="28"/>
        </w:rPr>
        <w:t xml:space="preserve"> сельскохозяйственных  товарищества, которые имеют в аренде  земельные участки</w:t>
      </w:r>
      <w:proofErr w:type="gramStart"/>
      <w:r w:rsidRPr="00905C79">
        <w:rPr>
          <w:sz w:val="28"/>
          <w:szCs w:val="28"/>
        </w:rPr>
        <w:t>.</w:t>
      </w:r>
      <w:proofErr w:type="gramEnd"/>
      <w:r w:rsidR="00C56DC1">
        <w:rPr>
          <w:sz w:val="28"/>
          <w:szCs w:val="28"/>
        </w:rPr>
        <w:t xml:space="preserve"> По решению суда поселению было передано аварийное здание с земельным участком по адресу: х. Алдабульский, пер. </w:t>
      </w:r>
      <w:proofErr w:type="gramStart"/>
      <w:r w:rsidR="00C56DC1">
        <w:rPr>
          <w:sz w:val="28"/>
          <w:szCs w:val="28"/>
        </w:rPr>
        <w:t>Приморский</w:t>
      </w:r>
      <w:proofErr w:type="gramEnd"/>
      <w:r w:rsidR="00C56DC1">
        <w:rPr>
          <w:sz w:val="28"/>
          <w:szCs w:val="28"/>
        </w:rPr>
        <w:t>, д.3 кв.1.</w:t>
      </w:r>
    </w:p>
    <w:p w:rsidR="00C56DC1" w:rsidRPr="00905C79" w:rsidRDefault="00C56DC1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Заключается договор аренды земельного участка с ООО «Приморский» сроком на пять лет.</w:t>
      </w:r>
    </w:p>
    <w:p w:rsidR="00D56CF5" w:rsidRDefault="00D56CF5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Ведется работа с военнообязанными, двое из которых ушли на военную службу по контракту в это году.</w:t>
      </w:r>
    </w:p>
    <w:p w:rsidR="00905C79" w:rsidRPr="00D56CF5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6CF5">
        <w:rPr>
          <w:sz w:val="28"/>
          <w:szCs w:val="28"/>
        </w:rPr>
        <w:t>В поддержку спецоперации в ст. Малая Лучка были вывешены баннеры с символическими изображениями – «</w:t>
      </w:r>
      <w:proofErr w:type="gramStart"/>
      <w:r w:rsidRPr="00D56CF5">
        <w:rPr>
          <w:sz w:val="28"/>
          <w:szCs w:val="28"/>
        </w:rPr>
        <w:t>Своих</w:t>
      </w:r>
      <w:proofErr w:type="gramEnd"/>
      <w:r w:rsidRPr="00D56CF5">
        <w:rPr>
          <w:sz w:val="28"/>
          <w:szCs w:val="28"/>
        </w:rPr>
        <w:t xml:space="preserve"> не бросаем!», «Вся сила в Правде!». На информационных стендах размещаются листовки - против фашизма. Что быть гражданином России это не стыдно - этим необходимо гордиться! Наши солдаты защищают мирное небо. Пусть скорее возвращаются с победой живые и здоровые домой.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7E3E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Мой доклад окончен.</w:t>
      </w:r>
      <w:r w:rsidR="000E7E3E">
        <w:rPr>
          <w:sz w:val="28"/>
          <w:szCs w:val="28"/>
        </w:rPr>
        <w:t xml:space="preserve"> 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Спасибо за внимание!</w:t>
      </w: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05C79" w:rsidRPr="00905C79" w:rsidRDefault="00905C79" w:rsidP="006972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Глава Администрации</w:t>
      </w:r>
    </w:p>
    <w:p w:rsidR="003A5C8B" w:rsidRPr="00905C79" w:rsidRDefault="00905C79" w:rsidP="000E7E3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C79">
        <w:rPr>
          <w:sz w:val="28"/>
          <w:szCs w:val="28"/>
        </w:rPr>
        <w:t>Малолученского сельского поселения</w:t>
      </w:r>
      <w:r w:rsidR="000E7E3E">
        <w:rPr>
          <w:sz w:val="28"/>
          <w:szCs w:val="28"/>
        </w:rPr>
        <w:t xml:space="preserve"> </w:t>
      </w:r>
      <w:r w:rsidRPr="00905C79">
        <w:rPr>
          <w:sz w:val="28"/>
          <w:szCs w:val="28"/>
        </w:rPr>
        <w:t xml:space="preserve">                            </w:t>
      </w:r>
      <w:r w:rsidR="000E7E3E">
        <w:rPr>
          <w:sz w:val="28"/>
          <w:szCs w:val="28"/>
        </w:rPr>
        <w:t xml:space="preserve">     </w:t>
      </w:r>
      <w:r w:rsidRPr="00905C79">
        <w:rPr>
          <w:sz w:val="28"/>
          <w:szCs w:val="28"/>
        </w:rPr>
        <w:t xml:space="preserve">           Е.В.Козырева</w:t>
      </w:r>
    </w:p>
    <w:sectPr w:rsidR="003A5C8B" w:rsidRPr="00905C79" w:rsidSect="000E7E3E">
      <w:footerReference w:type="default" r:id="rId6"/>
      <w:pgSz w:w="11906" w:h="16838"/>
      <w:pgMar w:top="709" w:right="850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63" w:rsidRDefault="00F95263" w:rsidP="00697254">
      <w:pPr>
        <w:spacing w:after="0" w:line="240" w:lineRule="auto"/>
      </w:pPr>
      <w:r>
        <w:separator/>
      </w:r>
    </w:p>
  </w:endnote>
  <w:endnote w:type="continuationSeparator" w:id="0">
    <w:p w:rsidR="00F95263" w:rsidRDefault="00F95263" w:rsidP="0069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289"/>
      <w:docPartObj>
        <w:docPartGallery w:val="Page Numbers (Bottom of Page)"/>
        <w:docPartUnique/>
      </w:docPartObj>
    </w:sdtPr>
    <w:sdtContent>
      <w:p w:rsidR="007F5E33" w:rsidRDefault="007F5E33">
        <w:pPr>
          <w:pStyle w:val="a7"/>
          <w:jc w:val="right"/>
        </w:pPr>
        <w:fldSimple w:instr=" PAGE   \* MERGEFORMAT ">
          <w:r w:rsidR="00C56DC1">
            <w:rPr>
              <w:noProof/>
            </w:rPr>
            <w:t>6</w:t>
          </w:r>
        </w:fldSimple>
      </w:p>
    </w:sdtContent>
  </w:sdt>
  <w:p w:rsidR="007F5E33" w:rsidRDefault="007F5E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63" w:rsidRDefault="00F95263" w:rsidP="00697254">
      <w:pPr>
        <w:spacing w:after="0" w:line="240" w:lineRule="auto"/>
      </w:pPr>
      <w:r>
        <w:separator/>
      </w:r>
    </w:p>
  </w:footnote>
  <w:footnote w:type="continuationSeparator" w:id="0">
    <w:p w:rsidR="00F95263" w:rsidRDefault="00F95263" w:rsidP="00697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C79"/>
    <w:rsid w:val="000E7E3E"/>
    <w:rsid w:val="001650D3"/>
    <w:rsid w:val="002F596F"/>
    <w:rsid w:val="003A5C8B"/>
    <w:rsid w:val="00414419"/>
    <w:rsid w:val="00421E26"/>
    <w:rsid w:val="004B29F7"/>
    <w:rsid w:val="00607388"/>
    <w:rsid w:val="00617A47"/>
    <w:rsid w:val="00697254"/>
    <w:rsid w:val="007F5E33"/>
    <w:rsid w:val="008114C9"/>
    <w:rsid w:val="0083796C"/>
    <w:rsid w:val="00905C79"/>
    <w:rsid w:val="009530DB"/>
    <w:rsid w:val="00A244AE"/>
    <w:rsid w:val="00A446A1"/>
    <w:rsid w:val="00A55735"/>
    <w:rsid w:val="00C56DC1"/>
    <w:rsid w:val="00D56CF5"/>
    <w:rsid w:val="00D676F3"/>
    <w:rsid w:val="00E21EBD"/>
    <w:rsid w:val="00E96794"/>
    <w:rsid w:val="00F0091F"/>
    <w:rsid w:val="00F95263"/>
    <w:rsid w:val="00FD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5C79"/>
    <w:pPr>
      <w:suppressAutoHyphens/>
      <w:spacing w:after="0" w:line="240" w:lineRule="auto"/>
    </w:pPr>
    <w:rPr>
      <w:rFonts w:ascii="Calibri" w:eastAsia="SimSun" w:hAnsi="Calibri" w:cs="font237"/>
      <w:kern w:val="2"/>
      <w:lang w:eastAsia="ar-SA"/>
    </w:rPr>
  </w:style>
  <w:style w:type="character" w:customStyle="1" w:styleId="blk">
    <w:name w:val="blk"/>
    <w:basedOn w:val="a0"/>
    <w:rsid w:val="00905C79"/>
  </w:style>
  <w:style w:type="paragraph" w:styleId="a5">
    <w:name w:val="header"/>
    <w:basedOn w:val="a"/>
    <w:link w:val="a6"/>
    <w:uiPriority w:val="99"/>
    <w:semiHidden/>
    <w:unhideWhenUsed/>
    <w:rsid w:val="0069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725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9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25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2023-07-10T08:39:00Z</cp:lastPrinted>
  <dcterms:created xsi:type="dcterms:W3CDTF">2023-07-10T05:29:00Z</dcterms:created>
  <dcterms:modified xsi:type="dcterms:W3CDTF">2023-07-10T09:25:00Z</dcterms:modified>
</cp:coreProperties>
</file>